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7F" w:rsidRDefault="0078727F" w:rsidP="00787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 сельского поселения</w:t>
      </w:r>
    </w:p>
    <w:p w:rsidR="0078727F" w:rsidRDefault="0078727F" w:rsidP="00787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78727F" w:rsidRDefault="0078727F" w:rsidP="0078727F">
      <w:pPr>
        <w:jc w:val="center"/>
        <w:rPr>
          <w:b/>
          <w:sz w:val="28"/>
          <w:szCs w:val="28"/>
        </w:rPr>
      </w:pPr>
    </w:p>
    <w:p w:rsidR="0078727F" w:rsidRDefault="0078727F" w:rsidP="007872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727F" w:rsidRDefault="0078727F" w:rsidP="0078727F">
      <w:pPr>
        <w:rPr>
          <w:b/>
          <w:sz w:val="28"/>
          <w:szCs w:val="28"/>
        </w:rPr>
      </w:pPr>
    </w:p>
    <w:p w:rsidR="0078727F" w:rsidRDefault="0078727F" w:rsidP="00787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20.05.2015 г.                                                                       № 63-п</w:t>
      </w:r>
    </w:p>
    <w:p w:rsidR="0078727F" w:rsidRPr="00801275" w:rsidRDefault="0078727F" w:rsidP="0078727F">
      <w:pPr>
        <w:jc w:val="center"/>
        <w:rPr>
          <w:b/>
        </w:rPr>
      </w:pPr>
      <w:proofErr w:type="gramStart"/>
      <w:r w:rsidRPr="00801275">
        <w:rPr>
          <w:b/>
        </w:rPr>
        <w:t>с</w:t>
      </w:r>
      <w:proofErr w:type="gramEnd"/>
      <w:r w:rsidRPr="00801275">
        <w:rPr>
          <w:b/>
        </w:rPr>
        <w:t>. Илья-Высоково</w:t>
      </w:r>
    </w:p>
    <w:p w:rsidR="0078727F" w:rsidRDefault="0078727F" w:rsidP="007872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8727F" w:rsidRPr="00801275" w:rsidRDefault="0078727F" w:rsidP="007872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1275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Илья-Высоковского сельского поселения от 27.02.2015 г. № 25-п «Об утверждении Положения о муниципально</w:t>
      </w:r>
      <w:r w:rsidR="00801275">
        <w:rPr>
          <w:rFonts w:ascii="Times New Roman" w:hAnsi="Times New Roman" w:cs="Times New Roman"/>
          <w:sz w:val="24"/>
          <w:szCs w:val="24"/>
        </w:rPr>
        <w:t xml:space="preserve">м земельном контроле </w:t>
      </w:r>
      <w:r w:rsidRPr="00801275">
        <w:rPr>
          <w:rFonts w:ascii="Times New Roman" w:hAnsi="Times New Roman" w:cs="Times New Roman"/>
          <w:sz w:val="24"/>
          <w:szCs w:val="24"/>
        </w:rPr>
        <w:t xml:space="preserve">  на территории Илья-Высоковского сельского пос</w:t>
      </w:r>
      <w:r w:rsidR="00801275">
        <w:rPr>
          <w:rFonts w:ascii="Times New Roman" w:hAnsi="Times New Roman" w:cs="Times New Roman"/>
          <w:sz w:val="24"/>
          <w:szCs w:val="24"/>
        </w:rPr>
        <w:t xml:space="preserve">еления   </w:t>
      </w:r>
      <w:r w:rsidRPr="00801275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 Ивановской области»</w:t>
      </w:r>
    </w:p>
    <w:p w:rsidR="0078727F" w:rsidRPr="001016B6" w:rsidRDefault="0078727F" w:rsidP="0078727F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016B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</w:t>
      </w:r>
      <w:r w:rsidRPr="001016B6">
        <w:rPr>
          <w:rFonts w:ascii="Times New Roman" w:hAnsi="Times New Roman"/>
          <w:b w:val="0"/>
          <w:color w:val="auto"/>
          <w:sz w:val="24"/>
          <w:szCs w:val="24"/>
        </w:rPr>
        <w:t xml:space="preserve"> На основании Земельного кодекса Российской Федерации от 25.10.2001  № 136-ФЗ (в действующей редакции), </w:t>
      </w:r>
      <w:hyperlink r:id="rId5" w:history="1">
        <w:r w:rsidRPr="001016B6">
          <w:rPr>
            <w:rStyle w:val="a3"/>
            <w:b w:val="0"/>
            <w:bCs w:val="0"/>
            <w:color w:val="auto"/>
            <w:sz w:val="24"/>
            <w:szCs w:val="24"/>
          </w:rPr>
          <w:t>Постановления Правительства Ивановской области от 31.12.2014  N 603-п "Об утверждении Порядка осуществления муниципального земельного контроля на территории муниципальных образований Ивановской области"</w:t>
        </w:r>
      </w:hyperlink>
      <w:r w:rsidRPr="001016B6">
        <w:rPr>
          <w:rFonts w:ascii="Times New Roman" w:hAnsi="Times New Roman"/>
          <w:b w:val="0"/>
          <w:color w:val="auto"/>
          <w:sz w:val="24"/>
          <w:szCs w:val="24"/>
        </w:rPr>
        <w:t>, протеста прокурора Пучежского района от 20.04.2015 № 02-15в-15,</w:t>
      </w:r>
    </w:p>
    <w:p w:rsidR="0078727F" w:rsidRPr="001016B6" w:rsidRDefault="0078727F" w:rsidP="0078727F"/>
    <w:p w:rsidR="0078727F" w:rsidRPr="001016B6" w:rsidRDefault="0078727F" w:rsidP="007872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8727F" w:rsidRPr="001016B6" w:rsidRDefault="0078727F" w:rsidP="0078727F">
      <w:pPr>
        <w:pStyle w:val="ConsPlusNormal"/>
        <w:widowControl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 xml:space="preserve">Пункт 1.3. Положения о муниципальном земельном контроле на территории Илья-Высоковского сельского поселения Пучежского муниципального района </w:t>
      </w:r>
      <w:r w:rsidR="005F535A" w:rsidRPr="001016B6">
        <w:rPr>
          <w:rFonts w:ascii="Times New Roman" w:hAnsi="Times New Roman" w:cs="Times New Roman"/>
          <w:sz w:val="24"/>
          <w:szCs w:val="24"/>
        </w:rPr>
        <w:t>И</w:t>
      </w:r>
      <w:r w:rsidRPr="001016B6">
        <w:rPr>
          <w:rFonts w:ascii="Times New Roman" w:hAnsi="Times New Roman" w:cs="Times New Roman"/>
          <w:sz w:val="24"/>
          <w:szCs w:val="24"/>
        </w:rPr>
        <w:t>вановской области</w:t>
      </w:r>
      <w:r w:rsidR="005F535A" w:rsidRPr="001016B6">
        <w:rPr>
          <w:rFonts w:ascii="Times New Roman" w:hAnsi="Times New Roman" w:cs="Times New Roman"/>
          <w:sz w:val="24"/>
          <w:szCs w:val="24"/>
        </w:rPr>
        <w:t xml:space="preserve"> (далее – Положение) читать в следующей редакции:</w:t>
      </w:r>
    </w:p>
    <w:p w:rsidR="0078727F" w:rsidRPr="001016B6" w:rsidRDefault="005F535A" w:rsidP="0078727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1016B6">
        <w:rPr>
          <w:rFonts w:eastAsiaTheme="minorHAnsi"/>
          <w:lang w:eastAsia="en-US"/>
        </w:rPr>
        <w:t>«</w:t>
      </w:r>
      <w:r w:rsidR="0078727F" w:rsidRPr="001016B6">
        <w:rPr>
          <w:rFonts w:eastAsiaTheme="minorHAnsi"/>
          <w:lang w:eastAsia="en-US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</w:t>
      </w:r>
      <w:r w:rsidRPr="001016B6">
        <w:rPr>
          <w:rFonts w:eastAsiaTheme="minorHAnsi"/>
          <w:lang w:eastAsia="en-US"/>
        </w:rPr>
        <w:t>»</w:t>
      </w:r>
      <w:r w:rsidR="0078727F" w:rsidRPr="001016B6">
        <w:rPr>
          <w:rFonts w:eastAsiaTheme="minorHAnsi"/>
          <w:lang w:eastAsia="en-US"/>
        </w:rPr>
        <w:t>.</w:t>
      </w:r>
      <w:proofErr w:type="gramEnd"/>
    </w:p>
    <w:p w:rsidR="005F535A" w:rsidRPr="001016B6" w:rsidRDefault="005F535A" w:rsidP="005F535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Пункт 1.4. Положения читать в следующей редакции:</w:t>
      </w:r>
    </w:p>
    <w:p w:rsidR="005F535A" w:rsidRPr="001016B6" w:rsidRDefault="00A2704E" w:rsidP="00BA27E1">
      <w:pPr>
        <w:pStyle w:val="a4"/>
        <w:autoSpaceDE w:val="0"/>
        <w:autoSpaceDN w:val="0"/>
        <w:adjustRightInd w:val="0"/>
        <w:ind w:left="426" w:firstLine="294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«</w:t>
      </w:r>
      <w:r w:rsidR="005F535A" w:rsidRPr="001016B6">
        <w:rPr>
          <w:rFonts w:eastAsiaTheme="minorHAnsi"/>
          <w:lang w:eastAsia="en-US"/>
        </w:rPr>
        <w:t xml:space="preserve">Муниципальный земельный контроль осуществляется в отношении расположенных в границе муниципального образования </w:t>
      </w:r>
      <w:r w:rsidRPr="001016B6">
        <w:rPr>
          <w:rFonts w:eastAsiaTheme="minorHAnsi"/>
          <w:lang w:eastAsia="en-US"/>
        </w:rPr>
        <w:t>объектов земельных отношений».</w:t>
      </w:r>
    </w:p>
    <w:p w:rsidR="00A2704E" w:rsidRPr="001016B6" w:rsidRDefault="00AF3C95" w:rsidP="00A2704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Пункт 2.2. Положения читать в следующей редакции:</w:t>
      </w:r>
    </w:p>
    <w:p w:rsidR="00AF3C95" w:rsidRPr="001016B6" w:rsidRDefault="00BA27E1" w:rsidP="00AF3C95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 xml:space="preserve">    «</w:t>
      </w:r>
      <w:r w:rsidR="00AF3C95" w:rsidRPr="001016B6">
        <w:rPr>
          <w:rFonts w:eastAsiaTheme="minorHAnsi"/>
          <w:lang w:eastAsia="en-US"/>
        </w:rPr>
        <w:t>Должностн</w:t>
      </w:r>
      <w:r w:rsidRPr="001016B6">
        <w:rPr>
          <w:rFonts w:eastAsiaTheme="minorHAnsi"/>
          <w:lang w:eastAsia="en-US"/>
        </w:rPr>
        <w:t>ое</w:t>
      </w:r>
      <w:r w:rsidR="00AF3C95" w:rsidRPr="001016B6">
        <w:rPr>
          <w:rFonts w:eastAsiaTheme="minorHAnsi"/>
          <w:lang w:eastAsia="en-US"/>
        </w:rPr>
        <w:t xml:space="preserve"> лиц</w:t>
      </w:r>
      <w:r w:rsidRPr="001016B6">
        <w:rPr>
          <w:rFonts w:eastAsiaTheme="minorHAnsi"/>
          <w:lang w:eastAsia="en-US"/>
        </w:rPr>
        <w:t>о</w:t>
      </w:r>
      <w:r w:rsidR="00AF3C95" w:rsidRPr="001016B6">
        <w:rPr>
          <w:rFonts w:eastAsiaTheme="minorHAnsi"/>
          <w:lang w:eastAsia="en-US"/>
        </w:rPr>
        <w:t>, уполномоченн</w:t>
      </w:r>
      <w:r w:rsidRPr="001016B6">
        <w:rPr>
          <w:rFonts w:eastAsiaTheme="minorHAnsi"/>
          <w:lang w:eastAsia="en-US"/>
        </w:rPr>
        <w:t>о</w:t>
      </w:r>
      <w:r w:rsidR="00AF3C95" w:rsidRPr="001016B6">
        <w:rPr>
          <w:rFonts w:eastAsiaTheme="minorHAnsi"/>
          <w:lang w:eastAsia="en-US"/>
        </w:rPr>
        <w:t>е на проведение муниципального земельного контроля, име</w:t>
      </w:r>
      <w:r w:rsidRPr="001016B6">
        <w:rPr>
          <w:rFonts w:eastAsiaTheme="minorHAnsi"/>
          <w:lang w:eastAsia="en-US"/>
        </w:rPr>
        <w:t>е</w:t>
      </w:r>
      <w:r w:rsidR="00AF3C95" w:rsidRPr="001016B6">
        <w:rPr>
          <w:rFonts w:eastAsiaTheme="minorHAnsi"/>
          <w:lang w:eastAsia="en-US"/>
        </w:rPr>
        <w:t>т право:</w:t>
      </w:r>
    </w:p>
    <w:p w:rsidR="00AF3C95" w:rsidRPr="001016B6" w:rsidRDefault="00BA27E1" w:rsidP="00AF3C95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 xml:space="preserve">    </w:t>
      </w:r>
      <w:r w:rsidR="00886247" w:rsidRPr="001016B6">
        <w:rPr>
          <w:rFonts w:eastAsiaTheme="minorHAnsi"/>
          <w:lang w:eastAsia="en-US"/>
        </w:rPr>
        <w:t>2.2.1.</w:t>
      </w:r>
      <w:r w:rsidR="00AF3C95" w:rsidRPr="001016B6">
        <w:rPr>
          <w:rFonts w:eastAsiaTheme="minorHAnsi"/>
          <w:lang w:eastAsia="en-US"/>
        </w:rPr>
        <w:t xml:space="preserve"> с целью проведения проверки обследовать земельные участки и расположенные на них объекты в порядке, установленном законодательством Российской Федерации, Ивановской области,  Порядком осуществления муниципального земельного контроля на территории муниципальных образований Ивановской области, а также настоящим Положением;</w:t>
      </w:r>
    </w:p>
    <w:p w:rsidR="00AF3C95" w:rsidRPr="001016B6" w:rsidRDefault="00C2581C" w:rsidP="00C2581C">
      <w:pPr>
        <w:pStyle w:val="a4"/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bookmarkStart w:id="0" w:name="sub_101402"/>
      <w:r>
        <w:rPr>
          <w:rFonts w:eastAsiaTheme="minorHAnsi"/>
          <w:lang w:eastAsia="en-US"/>
        </w:rPr>
        <w:t xml:space="preserve">  </w:t>
      </w:r>
      <w:r w:rsidR="00886247" w:rsidRPr="001016B6">
        <w:rPr>
          <w:rFonts w:eastAsiaTheme="minorHAnsi"/>
          <w:lang w:eastAsia="en-US"/>
        </w:rPr>
        <w:t>2.2.2.</w:t>
      </w:r>
      <w:r w:rsidR="00AF3C95" w:rsidRPr="001016B6">
        <w:rPr>
          <w:rFonts w:eastAsiaTheme="minorHAnsi"/>
          <w:lang w:eastAsia="en-US"/>
        </w:rPr>
        <w:t xml:space="preserve"> составлять акты о проведении проверки соблюдения земельного законодательства с ознакомлением с ними правообладателей (пользователей) земельных участков или их представителей в течение 2 рабочих дней с момента </w:t>
      </w:r>
      <w:proofErr w:type="gramStart"/>
      <w:r w:rsidR="00AF3C95" w:rsidRPr="001016B6">
        <w:rPr>
          <w:rFonts w:eastAsiaTheme="minorHAnsi"/>
          <w:lang w:eastAsia="en-US"/>
        </w:rPr>
        <w:t>составления акта проверки соблюдения земельного законодательства</w:t>
      </w:r>
      <w:proofErr w:type="gramEnd"/>
      <w:r w:rsidR="00AF3C95" w:rsidRPr="001016B6">
        <w:rPr>
          <w:rFonts w:eastAsiaTheme="minorHAnsi"/>
          <w:lang w:eastAsia="en-US"/>
        </w:rPr>
        <w:t>;</w:t>
      </w:r>
    </w:p>
    <w:bookmarkEnd w:id="0"/>
    <w:p w:rsidR="00AF3C95" w:rsidRPr="001016B6" w:rsidRDefault="00886247" w:rsidP="00BA27E1">
      <w:pPr>
        <w:pStyle w:val="a4"/>
        <w:autoSpaceDE w:val="0"/>
        <w:autoSpaceDN w:val="0"/>
        <w:adjustRightInd w:val="0"/>
        <w:ind w:left="426" w:firstLine="294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2.2.3.</w:t>
      </w:r>
      <w:r w:rsidR="00AF3C95" w:rsidRPr="001016B6">
        <w:rPr>
          <w:rFonts w:eastAsiaTheme="minorHAnsi"/>
          <w:lang w:eastAsia="en-US"/>
        </w:rPr>
        <w:t xml:space="preserve"> получать от правообладателей (пользователей) земельных участков, их представителей объяснения, сведения и другие материалы, связанные с </w:t>
      </w:r>
      <w:r w:rsidR="00AF3C95" w:rsidRPr="001016B6">
        <w:rPr>
          <w:rFonts w:eastAsiaTheme="minorHAnsi"/>
          <w:lang w:eastAsia="en-US"/>
        </w:rPr>
        <w:lastRenderedPageBreak/>
        <w:t>использованием земельных участков, не позднее 3 рабочих дней с момента проведения проверки соблюдения земельного законодательства;</w:t>
      </w:r>
    </w:p>
    <w:p w:rsidR="00AF3C95" w:rsidRPr="001016B6" w:rsidRDefault="00886247" w:rsidP="00BA27E1">
      <w:pPr>
        <w:pStyle w:val="a4"/>
        <w:autoSpaceDE w:val="0"/>
        <w:autoSpaceDN w:val="0"/>
        <w:adjustRightInd w:val="0"/>
        <w:ind w:left="426" w:firstLine="294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2.2.4.</w:t>
      </w:r>
      <w:r w:rsidR="00AF3C95" w:rsidRPr="001016B6">
        <w:rPr>
          <w:rFonts w:eastAsiaTheme="minorHAnsi"/>
          <w:lang w:eastAsia="en-US"/>
        </w:rPr>
        <w:t xml:space="preserve"> рассматривать заявления, обращения и жалобы граждан, юридических лиц по фактам нарушения земельного законодательства;</w:t>
      </w:r>
    </w:p>
    <w:p w:rsidR="00AF3C95" w:rsidRPr="001016B6" w:rsidRDefault="00BA27E1" w:rsidP="00BA27E1">
      <w:pPr>
        <w:autoSpaceDE w:val="0"/>
        <w:autoSpaceDN w:val="0"/>
        <w:adjustRightInd w:val="0"/>
        <w:ind w:left="426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 xml:space="preserve">   </w:t>
      </w:r>
      <w:r w:rsidR="00AF3C95" w:rsidRPr="001016B6">
        <w:rPr>
          <w:rFonts w:eastAsiaTheme="minorHAnsi"/>
          <w:lang w:eastAsia="en-US"/>
        </w:rPr>
        <w:t xml:space="preserve">  </w:t>
      </w:r>
      <w:r w:rsidR="00886247" w:rsidRPr="001016B6">
        <w:rPr>
          <w:rFonts w:eastAsiaTheme="minorHAnsi"/>
          <w:lang w:eastAsia="en-US"/>
        </w:rPr>
        <w:t>2.2.5.</w:t>
      </w:r>
      <w:r w:rsidR="00AF3C95" w:rsidRPr="001016B6">
        <w:rPr>
          <w:rFonts w:eastAsiaTheme="minorHAnsi"/>
          <w:lang w:eastAsia="en-US"/>
        </w:rPr>
        <w:t xml:space="preserve">  осуществлять другие права, установленные законодательством Российской Федерации, Ивановской области</w:t>
      </w:r>
      <w:r w:rsidR="000E25E8" w:rsidRPr="001016B6">
        <w:rPr>
          <w:rFonts w:eastAsiaTheme="minorHAnsi"/>
          <w:lang w:eastAsia="en-US"/>
        </w:rPr>
        <w:t>, Порядком осуществления муниципального земельного контроля на территории муниципальных образований Ивановской области, а также настоящим Положением</w:t>
      </w:r>
      <w:r w:rsidR="00AF3C95" w:rsidRPr="001016B6">
        <w:rPr>
          <w:rFonts w:eastAsiaTheme="minorHAnsi"/>
          <w:lang w:eastAsia="en-US"/>
        </w:rPr>
        <w:t>.</w:t>
      </w:r>
    </w:p>
    <w:p w:rsidR="00AF3C95" w:rsidRPr="001016B6" w:rsidRDefault="00BA27E1" w:rsidP="00AF3C95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bookmarkStart w:id="1" w:name="sub_1015"/>
      <w:r w:rsidRPr="001016B6">
        <w:rPr>
          <w:rFonts w:eastAsiaTheme="minorHAnsi"/>
          <w:lang w:eastAsia="en-US"/>
        </w:rPr>
        <w:t xml:space="preserve">      </w:t>
      </w:r>
      <w:r w:rsidR="00AF3C95" w:rsidRPr="001016B6">
        <w:rPr>
          <w:rFonts w:eastAsiaTheme="minorHAnsi"/>
          <w:lang w:eastAsia="en-US"/>
        </w:rPr>
        <w:t xml:space="preserve"> Должностное лицо, уполномоченное на организацию муниципального земельного контроля, помимо прав, предусмотренных </w:t>
      </w:r>
      <w:hyperlink w:anchor="sub_1014" w:history="1">
        <w:r w:rsidR="00AF3C95" w:rsidRPr="001016B6">
          <w:rPr>
            <w:rFonts w:eastAsiaTheme="minorHAnsi"/>
            <w:lang w:eastAsia="en-US"/>
          </w:rPr>
          <w:t>подпункт</w:t>
        </w:r>
        <w:r w:rsidRPr="001016B6">
          <w:rPr>
            <w:rFonts w:eastAsiaTheme="minorHAnsi"/>
            <w:lang w:eastAsia="en-US"/>
          </w:rPr>
          <w:t>ами 2.2.1 -</w:t>
        </w:r>
        <w:r w:rsidR="00C2581C">
          <w:rPr>
            <w:rFonts w:eastAsiaTheme="minorHAnsi"/>
            <w:lang w:eastAsia="en-US"/>
          </w:rPr>
          <w:t xml:space="preserve"> </w:t>
        </w:r>
        <w:r w:rsidRPr="001016B6">
          <w:rPr>
            <w:rFonts w:eastAsiaTheme="minorHAnsi"/>
            <w:lang w:eastAsia="en-US"/>
          </w:rPr>
          <w:t>2.2.5</w:t>
        </w:r>
      </w:hyperlink>
      <w:r w:rsidR="00AF3C95" w:rsidRPr="001016B6">
        <w:rPr>
          <w:rFonts w:eastAsiaTheme="minorHAnsi"/>
          <w:lang w:eastAsia="en-US"/>
        </w:rPr>
        <w:t xml:space="preserve"> настоящего По</w:t>
      </w:r>
      <w:r w:rsidRPr="001016B6">
        <w:rPr>
          <w:rFonts w:eastAsiaTheme="minorHAnsi"/>
          <w:lang w:eastAsia="en-US"/>
        </w:rPr>
        <w:t>ложения</w:t>
      </w:r>
      <w:r w:rsidR="00AF3C95" w:rsidRPr="001016B6">
        <w:rPr>
          <w:rFonts w:eastAsiaTheme="minorHAnsi"/>
          <w:lang w:eastAsia="en-US"/>
        </w:rPr>
        <w:t>, обладает правом:</w:t>
      </w:r>
    </w:p>
    <w:bookmarkEnd w:id="1"/>
    <w:p w:rsidR="00AF3C95" w:rsidRPr="001016B6" w:rsidRDefault="00C2581C" w:rsidP="00AF3C95">
      <w:pPr>
        <w:pStyle w:val="a4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="00AF3C95" w:rsidRPr="001016B6">
        <w:rPr>
          <w:rFonts w:eastAsiaTheme="minorHAnsi"/>
          <w:lang w:eastAsia="en-US"/>
        </w:rPr>
        <w:t xml:space="preserve"> в случае обнаружения при проведении проверки соблюдения земельного законодательства нарушений земельного законодательства выдавать предписания от имени органа, осуществляющего муниципальный земельный контроль, об устранении нарушений законодательства в установленный срок, а также направлять полученные в ходе осуществления муниципального земельного контроля материалы в соответствующие государственные органы для рассмотрения и принятия решения о привлечении виновных лиц к ответственности;</w:t>
      </w:r>
      <w:proofErr w:type="gramEnd"/>
    </w:p>
    <w:p w:rsidR="00AF3C95" w:rsidRPr="001016B6" w:rsidRDefault="00C2581C" w:rsidP="00AF3C95">
      <w:pPr>
        <w:pStyle w:val="a4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AF3C95" w:rsidRPr="001016B6">
        <w:rPr>
          <w:rFonts w:eastAsiaTheme="minorHAnsi"/>
          <w:lang w:eastAsia="en-US"/>
        </w:rPr>
        <w:t xml:space="preserve"> руководить деятельностью по осуществлению муниципального земельного контроля на территории муниципального образования</w:t>
      </w:r>
      <w:r w:rsidR="00BA27E1" w:rsidRPr="001016B6">
        <w:rPr>
          <w:rFonts w:eastAsiaTheme="minorHAnsi"/>
          <w:lang w:eastAsia="en-US"/>
        </w:rPr>
        <w:t>»</w:t>
      </w:r>
      <w:r w:rsidR="00AF3C95" w:rsidRPr="001016B6">
        <w:rPr>
          <w:rFonts w:eastAsiaTheme="minorHAnsi"/>
          <w:lang w:eastAsia="en-US"/>
        </w:rPr>
        <w:t>.</w:t>
      </w:r>
    </w:p>
    <w:p w:rsidR="0078727F" w:rsidRPr="001016B6" w:rsidRDefault="003105F9" w:rsidP="00CF4C24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 xml:space="preserve"> Пункт 2.5. Положения читать в следующей редакции:</w:t>
      </w:r>
    </w:p>
    <w:p w:rsidR="003105F9" w:rsidRPr="001016B6" w:rsidRDefault="00C2581C" w:rsidP="00CF4C24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bookmarkStart w:id="2" w:name="sub_1017"/>
      <w:r>
        <w:rPr>
          <w:rFonts w:eastAsiaTheme="minorHAnsi"/>
          <w:lang w:eastAsia="en-US"/>
        </w:rPr>
        <w:t xml:space="preserve">      </w:t>
      </w:r>
      <w:r w:rsidR="00CF4C24" w:rsidRPr="001016B6">
        <w:rPr>
          <w:rFonts w:eastAsiaTheme="minorHAnsi"/>
          <w:lang w:eastAsia="en-US"/>
        </w:rPr>
        <w:t>«</w:t>
      </w:r>
      <w:r w:rsidR="003105F9" w:rsidRPr="001016B6">
        <w:rPr>
          <w:rFonts w:eastAsiaTheme="minorHAnsi"/>
          <w:lang w:eastAsia="en-US"/>
        </w:rPr>
        <w:t>Лица, уполномоченные на организацию и осуществление муниципального земельного контроля, несут ответственность, установленную законодательством Российской Федерации, за несоблюдение требований законодательства при проведении мероприятий по муниципальному земельному контролю.</w:t>
      </w:r>
    </w:p>
    <w:bookmarkEnd w:id="2"/>
    <w:p w:rsidR="003105F9" w:rsidRPr="001016B6" w:rsidRDefault="00C2581C" w:rsidP="00C2581C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3105F9" w:rsidRPr="001016B6">
        <w:rPr>
          <w:rFonts w:eastAsiaTheme="minorHAnsi"/>
          <w:lang w:eastAsia="en-US"/>
        </w:rPr>
        <w:t>Действия лица, уполномоченного на организацию и осуществление муниципального земельного контроля, могут быть обжалованы правообладателями (пользователями) проверяемых земельных участков или их представителями вышестоящему должностному лицу или в суде в соответствии с законодательством Российской Федерации</w:t>
      </w:r>
      <w:r w:rsidR="00CF4C24" w:rsidRPr="001016B6">
        <w:rPr>
          <w:rFonts w:eastAsiaTheme="minorHAnsi"/>
          <w:lang w:eastAsia="en-US"/>
        </w:rPr>
        <w:t>»</w:t>
      </w:r>
      <w:r w:rsidR="003105F9" w:rsidRPr="001016B6">
        <w:rPr>
          <w:rFonts w:eastAsiaTheme="minorHAnsi"/>
          <w:lang w:eastAsia="en-US"/>
        </w:rPr>
        <w:t>.</w:t>
      </w:r>
    </w:p>
    <w:p w:rsidR="005E0200" w:rsidRPr="001016B6" w:rsidRDefault="005E0200" w:rsidP="005E020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Пункт 3.1 Положения читать в следующей редакции:</w:t>
      </w:r>
    </w:p>
    <w:p w:rsidR="005E0200" w:rsidRPr="001016B6" w:rsidRDefault="00AD1603" w:rsidP="005E0200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 xml:space="preserve">      </w:t>
      </w:r>
      <w:r w:rsidR="005E0200" w:rsidRPr="001016B6">
        <w:rPr>
          <w:rFonts w:ascii="Times New Roman" w:hAnsi="Times New Roman" w:cs="Times New Roman"/>
          <w:sz w:val="24"/>
          <w:szCs w:val="24"/>
        </w:rPr>
        <w:t>«Муниципальный земельный контроль осуществляется в форме проверок, проводимых на основании разрабатываемых органом муниципального контроля в соответствии с их полномочиями план</w:t>
      </w:r>
      <w:r w:rsidR="00743778" w:rsidRPr="001016B6">
        <w:rPr>
          <w:rFonts w:ascii="Times New Roman" w:hAnsi="Times New Roman" w:cs="Times New Roman"/>
          <w:sz w:val="24"/>
          <w:szCs w:val="24"/>
        </w:rPr>
        <w:t>ов</w:t>
      </w:r>
      <w:r w:rsidR="005E0200" w:rsidRPr="001016B6">
        <w:rPr>
          <w:rFonts w:ascii="Times New Roman" w:hAnsi="Times New Roman" w:cs="Times New Roman"/>
          <w:sz w:val="24"/>
          <w:szCs w:val="24"/>
        </w:rPr>
        <w:t xml:space="preserve"> проведения проверок соблюдения гражданами земельного законодательства, которы</w:t>
      </w:r>
      <w:r w:rsidR="00743778" w:rsidRPr="001016B6">
        <w:rPr>
          <w:rFonts w:ascii="Times New Roman" w:hAnsi="Times New Roman" w:cs="Times New Roman"/>
          <w:sz w:val="24"/>
          <w:szCs w:val="24"/>
        </w:rPr>
        <w:t>е</w:t>
      </w:r>
      <w:r w:rsidR="005E0200" w:rsidRPr="001016B6">
        <w:rPr>
          <w:rFonts w:ascii="Times New Roman" w:hAnsi="Times New Roman" w:cs="Times New Roman"/>
          <w:sz w:val="24"/>
          <w:szCs w:val="24"/>
        </w:rPr>
        <w:t xml:space="preserve"> составляется на квартал не позднее 20 числа последнего месяца предыдущего квартала</w:t>
      </w:r>
      <w:r w:rsidR="009B6242" w:rsidRPr="001016B6">
        <w:rPr>
          <w:rFonts w:ascii="Times New Roman" w:hAnsi="Times New Roman" w:cs="Times New Roman"/>
          <w:sz w:val="24"/>
          <w:szCs w:val="24"/>
        </w:rPr>
        <w:t xml:space="preserve"> </w:t>
      </w:r>
      <w:r w:rsidR="005E0200" w:rsidRPr="001016B6">
        <w:rPr>
          <w:rFonts w:ascii="Times New Roman" w:hAnsi="Times New Roman" w:cs="Times New Roman"/>
          <w:sz w:val="24"/>
          <w:szCs w:val="24"/>
        </w:rPr>
        <w:t xml:space="preserve"> и в форме плановых (рейдовых) осмотров, проводимых на основании плановых (рейдовых) заданий. </w:t>
      </w:r>
    </w:p>
    <w:p w:rsidR="005E0200" w:rsidRPr="00801275" w:rsidRDefault="00C2581C" w:rsidP="00C2581C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275">
        <w:rPr>
          <w:rFonts w:ascii="Times New Roman" w:hAnsi="Times New Roman" w:cs="Times New Roman"/>
          <w:sz w:val="24"/>
          <w:szCs w:val="24"/>
        </w:rPr>
        <w:t xml:space="preserve">       </w:t>
      </w:r>
      <w:r w:rsidR="005E0200" w:rsidRPr="00801275">
        <w:rPr>
          <w:rFonts w:ascii="Times New Roman" w:hAnsi="Times New Roman" w:cs="Times New Roman"/>
          <w:sz w:val="24"/>
          <w:szCs w:val="24"/>
        </w:rPr>
        <w:t>Плановые проверки юридических лиц и индивидуальных предпринимателей проводятся не чаще одного раза в три года.  Плановые проверки в отношении конкретного земельного участка используе</w:t>
      </w:r>
      <w:r w:rsidR="00743778" w:rsidRPr="00801275">
        <w:rPr>
          <w:rFonts w:ascii="Times New Roman" w:hAnsi="Times New Roman" w:cs="Times New Roman"/>
          <w:sz w:val="24"/>
          <w:szCs w:val="24"/>
        </w:rPr>
        <w:t>мо</w:t>
      </w:r>
      <w:r w:rsidR="005E0200" w:rsidRPr="00801275">
        <w:rPr>
          <w:rFonts w:ascii="Times New Roman" w:hAnsi="Times New Roman" w:cs="Times New Roman"/>
          <w:sz w:val="24"/>
          <w:szCs w:val="24"/>
        </w:rPr>
        <w:t>го физическими лицами проводятся не чаще одного раза в три года</w:t>
      </w:r>
      <w:r w:rsidR="00743778" w:rsidRPr="00801275">
        <w:rPr>
          <w:rFonts w:ascii="Times New Roman" w:hAnsi="Times New Roman" w:cs="Times New Roman"/>
          <w:sz w:val="24"/>
          <w:szCs w:val="24"/>
        </w:rPr>
        <w:t>»</w:t>
      </w:r>
      <w:r w:rsidR="005E0200" w:rsidRPr="0080127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D1603" w:rsidRPr="001016B6" w:rsidRDefault="00E53A10" w:rsidP="00AD160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AC3058" w:rsidRPr="001016B6">
        <w:rPr>
          <w:rFonts w:ascii="Times New Roman" w:hAnsi="Times New Roman" w:cs="Times New Roman"/>
          <w:sz w:val="24"/>
          <w:szCs w:val="24"/>
        </w:rPr>
        <w:t>1</w:t>
      </w:r>
      <w:r w:rsidRPr="001016B6">
        <w:rPr>
          <w:rFonts w:ascii="Times New Roman" w:hAnsi="Times New Roman" w:cs="Times New Roman"/>
          <w:sz w:val="24"/>
          <w:szCs w:val="24"/>
        </w:rPr>
        <w:t xml:space="preserve"> пункта 3.2</w:t>
      </w:r>
      <w:r w:rsidR="00D133D2" w:rsidRPr="001016B6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016B6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E53A10" w:rsidRPr="001016B6" w:rsidRDefault="00E53A10" w:rsidP="00E53A10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 xml:space="preserve">      «В планах работ по муниципальному земельному контролю указываются:</w:t>
      </w:r>
    </w:p>
    <w:p w:rsidR="00E53A10" w:rsidRPr="001016B6" w:rsidRDefault="00E53A10" w:rsidP="00E53A10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- наименование органа муниципального контроля;</w:t>
      </w:r>
    </w:p>
    <w:p w:rsidR="00E53A10" w:rsidRPr="001016B6" w:rsidRDefault="00E53A10" w:rsidP="00E53A10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- цель, дата и форма проведения проверки;</w:t>
      </w:r>
    </w:p>
    <w:p w:rsidR="00E53A10" w:rsidRPr="001016B6" w:rsidRDefault="00E53A10" w:rsidP="00E53A10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- адреса земельных участков, а также (при возможности определения) их кадастровые номера, вид разрешенного использования и иные сведения, позволяющие идентифицировать земельный участок (при наличии);</w:t>
      </w:r>
    </w:p>
    <w:p w:rsidR="00E53A10" w:rsidRPr="001016B6" w:rsidRDefault="00E53A10" w:rsidP="00E53A10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proofErr w:type="gramStart"/>
      <w:r w:rsidRPr="001016B6">
        <w:rPr>
          <w:rFonts w:eastAsiaTheme="minorHAnsi"/>
          <w:lang w:eastAsia="en-US"/>
        </w:rPr>
        <w:t>- фамилия, имя, отчество (при наличии) правообладателя (пользователя) земельного участка, в отношении которого проводится проверка».</w:t>
      </w:r>
      <w:proofErr w:type="gramEnd"/>
    </w:p>
    <w:p w:rsidR="00AC3058" w:rsidRPr="001016B6" w:rsidRDefault="00AC3058" w:rsidP="00E53A10">
      <w:pPr>
        <w:autoSpaceDE w:val="0"/>
        <w:autoSpaceDN w:val="0"/>
        <w:adjustRightInd w:val="0"/>
        <w:ind w:left="36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 xml:space="preserve"> 7. Абзац 7 пункта 3.7</w:t>
      </w:r>
      <w:r w:rsidR="00D133D2" w:rsidRPr="001016B6">
        <w:rPr>
          <w:rFonts w:eastAsiaTheme="minorHAnsi"/>
          <w:lang w:eastAsia="en-US"/>
        </w:rPr>
        <w:t xml:space="preserve"> Положения</w:t>
      </w:r>
      <w:r w:rsidRPr="001016B6">
        <w:rPr>
          <w:rFonts w:eastAsiaTheme="minorHAnsi"/>
          <w:lang w:eastAsia="en-US"/>
        </w:rPr>
        <w:t xml:space="preserve"> читать в следующей редакции:</w:t>
      </w:r>
    </w:p>
    <w:p w:rsidR="00AC3058" w:rsidRPr="001016B6" w:rsidRDefault="00AC3058" w:rsidP="00AC3058">
      <w:pPr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lastRenderedPageBreak/>
        <w:t xml:space="preserve">     «</w:t>
      </w:r>
      <w:bookmarkStart w:id="3" w:name="sub_100902"/>
      <w:r w:rsidRPr="001016B6">
        <w:rPr>
          <w:rFonts w:eastAsiaTheme="minorHAnsi"/>
          <w:lang w:eastAsia="en-US"/>
        </w:rPr>
        <w:t>Уведомление о проведении плановой проверки направляется заказным почтовым отправлением с уведомлением о вручении или вручается под подпись правообладателя (пользователя) земельного участка или его представителю. К уведомлению может быть приложен список документов, которые необходимо представить в орган муниципального земельного контроля не позднее 3 рабочих дней с момента получения уведомления о проведении проверки».</w:t>
      </w:r>
    </w:p>
    <w:p w:rsidR="00AC3058" w:rsidRPr="001016B6" w:rsidRDefault="00B32342" w:rsidP="00AC3058">
      <w:pPr>
        <w:pStyle w:val="a4"/>
        <w:numPr>
          <w:ilvl w:val="0"/>
          <w:numId w:val="2"/>
        </w:numPr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Абзац 4 пункта 5.1 утратил силу.</w:t>
      </w:r>
    </w:p>
    <w:p w:rsidR="00AC3058" w:rsidRPr="001016B6" w:rsidRDefault="00B32342" w:rsidP="001016B6">
      <w:pPr>
        <w:pStyle w:val="a4"/>
        <w:numPr>
          <w:ilvl w:val="0"/>
          <w:numId w:val="2"/>
        </w:numPr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Пункт 6.1</w:t>
      </w:r>
      <w:r w:rsidR="00D133D2" w:rsidRPr="001016B6">
        <w:rPr>
          <w:rFonts w:eastAsiaTheme="minorHAnsi"/>
          <w:lang w:eastAsia="en-US"/>
        </w:rPr>
        <w:t xml:space="preserve"> Положения читать в следующей редакции:</w:t>
      </w:r>
      <w:bookmarkEnd w:id="3"/>
    </w:p>
    <w:p w:rsidR="00B32342" w:rsidRPr="001016B6" w:rsidRDefault="001016B6" w:rsidP="00B3234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«</w:t>
      </w:r>
      <w:r w:rsidR="00B32342" w:rsidRPr="001016B6">
        <w:rPr>
          <w:rFonts w:eastAsiaTheme="minorHAnsi"/>
          <w:lang w:eastAsia="en-US"/>
        </w:rPr>
        <w:t>Правообладатели (пользователи) земельных участков, их представители при проведении мероприятий по муниципальному земельному контролю имеют право:</w:t>
      </w:r>
    </w:p>
    <w:p w:rsidR="00B32342" w:rsidRPr="001016B6" w:rsidRDefault="001016B6" w:rsidP="00B3234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-</w:t>
      </w:r>
      <w:r w:rsidR="00B32342" w:rsidRPr="001016B6">
        <w:rPr>
          <w:rFonts w:eastAsiaTheme="minorHAnsi"/>
          <w:lang w:eastAsia="en-US"/>
        </w:rPr>
        <w:t xml:space="preserve"> знакомиться с материалами по результатам проведенных мероприятий по муниципальному земельному контролю и указывать в актах проверок соблюдения земельного законодательства о своем ознакомлении, согласии или несогласии с ними, возражениях;</w:t>
      </w:r>
    </w:p>
    <w:p w:rsidR="00B32342" w:rsidRPr="001016B6" w:rsidRDefault="001016B6" w:rsidP="00B3234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1016B6">
        <w:rPr>
          <w:rFonts w:eastAsiaTheme="minorHAnsi"/>
          <w:lang w:eastAsia="en-US"/>
        </w:rPr>
        <w:t>-</w:t>
      </w:r>
      <w:r w:rsidR="00B32342" w:rsidRPr="001016B6">
        <w:rPr>
          <w:rFonts w:eastAsiaTheme="minorHAnsi"/>
          <w:lang w:eastAsia="en-US"/>
        </w:rPr>
        <w:t xml:space="preserve"> обжаловать действия (бездействие) лиц, уполномоченных на организацию и осуществление муниципального земельного контроля, органа, осуществляющего муниципальный земельный контроль в порядке, предусмотренном законод</w:t>
      </w:r>
      <w:r w:rsidRPr="001016B6">
        <w:rPr>
          <w:rFonts w:eastAsiaTheme="minorHAnsi"/>
          <w:lang w:eastAsia="en-US"/>
        </w:rPr>
        <w:t>ательством Российской Федерации;</w:t>
      </w:r>
    </w:p>
    <w:p w:rsidR="001016B6" w:rsidRPr="001016B6" w:rsidRDefault="00C2581C" w:rsidP="00101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="001016B6" w:rsidRPr="001016B6">
        <w:rPr>
          <w:rFonts w:eastAsiaTheme="minorHAnsi"/>
          <w:sz w:val="24"/>
          <w:szCs w:val="24"/>
          <w:lang w:eastAsia="en-US"/>
        </w:rPr>
        <w:t xml:space="preserve">- </w:t>
      </w:r>
      <w:r w:rsidR="001016B6" w:rsidRPr="001016B6">
        <w:rPr>
          <w:rFonts w:ascii="Times New Roman" w:hAnsi="Times New Roman" w:cs="Times New Roman"/>
          <w:sz w:val="24"/>
          <w:szCs w:val="24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субъекте Российской Федерации к участию в проверке».</w:t>
      </w:r>
    </w:p>
    <w:p w:rsidR="001016B6" w:rsidRPr="001016B6" w:rsidRDefault="001016B6" w:rsidP="00101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16B6">
        <w:rPr>
          <w:rFonts w:ascii="Times New Roman" w:hAnsi="Times New Roman" w:cs="Times New Roman"/>
          <w:sz w:val="24"/>
          <w:szCs w:val="24"/>
        </w:rPr>
        <w:t>10. Настоящее Постановление обнародовать в соответствии с Уставом и разместить на официальном сайте «Интернет».</w:t>
      </w:r>
    </w:p>
    <w:p w:rsidR="001016B6" w:rsidRPr="001016B6" w:rsidRDefault="001016B6" w:rsidP="00B3234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B32342" w:rsidRPr="00B32342" w:rsidRDefault="00B32342" w:rsidP="00B32342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78727F" w:rsidRDefault="0078727F" w:rsidP="007872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27F" w:rsidRPr="00801275" w:rsidRDefault="001016B6" w:rsidP="007872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275">
        <w:rPr>
          <w:rFonts w:ascii="Times New Roman" w:hAnsi="Times New Roman" w:cs="Times New Roman"/>
          <w:sz w:val="24"/>
          <w:szCs w:val="24"/>
        </w:rPr>
        <w:t>И.о. г</w:t>
      </w:r>
      <w:r w:rsidR="0078727F" w:rsidRPr="00801275">
        <w:rPr>
          <w:rFonts w:ascii="Times New Roman" w:hAnsi="Times New Roman" w:cs="Times New Roman"/>
          <w:sz w:val="24"/>
          <w:szCs w:val="24"/>
        </w:rPr>
        <w:t>лав</w:t>
      </w:r>
      <w:r w:rsidRPr="00801275">
        <w:rPr>
          <w:rFonts w:ascii="Times New Roman" w:hAnsi="Times New Roman" w:cs="Times New Roman"/>
          <w:sz w:val="24"/>
          <w:szCs w:val="24"/>
        </w:rPr>
        <w:t>ы</w:t>
      </w:r>
      <w:r w:rsidR="0078727F" w:rsidRPr="00801275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</w:t>
      </w:r>
      <w:r w:rsidR="0080127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727F" w:rsidRPr="00801275">
        <w:rPr>
          <w:rFonts w:ascii="Times New Roman" w:hAnsi="Times New Roman" w:cs="Times New Roman"/>
          <w:sz w:val="24"/>
          <w:szCs w:val="24"/>
        </w:rPr>
        <w:t xml:space="preserve">    </w:t>
      </w:r>
      <w:r w:rsidRPr="00801275">
        <w:rPr>
          <w:rFonts w:ascii="Times New Roman" w:hAnsi="Times New Roman" w:cs="Times New Roman"/>
          <w:sz w:val="24"/>
          <w:szCs w:val="24"/>
        </w:rPr>
        <w:t>Н.В.Землянов</w:t>
      </w:r>
    </w:p>
    <w:p w:rsidR="0078727F" w:rsidRPr="00801275" w:rsidRDefault="0078727F" w:rsidP="007872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01275"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</w:p>
    <w:p w:rsidR="0078727F" w:rsidRDefault="0078727F" w:rsidP="007872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27F" w:rsidRDefault="0078727F" w:rsidP="007872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8727F" w:rsidRDefault="0078727F" w:rsidP="007872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14E6" w:rsidRDefault="005414E6"/>
    <w:sectPr w:rsidR="005414E6" w:rsidSect="0054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225"/>
    <w:multiLevelType w:val="hybridMultilevel"/>
    <w:tmpl w:val="E8E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CB7"/>
    <w:multiLevelType w:val="hybridMultilevel"/>
    <w:tmpl w:val="B0CC35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27F"/>
    <w:rsid w:val="000E25E8"/>
    <w:rsid w:val="000E7FE3"/>
    <w:rsid w:val="001016B6"/>
    <w:rsid w:val="001B268F"/>
    <w:rsid w:val="003072F3"/>
    <w:rsid w:val="003105F9"/>
    <w:rsid w:val="00347DE5"/>
    <w:rsid w:val="005414E6"/>
    <w:rsid w:val="005E0200"/>
    <w:rsid w:val="005F535A"/>
    <w:rsid w:val="00743778"/>
    <w:rsid w:val="0078727F"/>
    <w:rsid w:val="007B6D77"/>
    <w:rsid w:val="00801275"/>
    <w:rsid w:val="00886247"/>
    <w:rsid w:val="009B6242"/>
    <w:rsid w:val="00A2704E"/>
    <w:rsid w:val="00AC3058"/>
    <w:rsid w:val="00AD1603"/>
    <w:rsid w:val="00AF3C95"/>
    <w:rsid w:val="00B32342"/>
    <w:rsid w:val="00BA27E1"/>
    <w:rsid w:val="00C2581C"/>
    <w:rsid w:val="00CF4C24"/>
    <w:rsid w:val="00D133D2"/>
    <w:rsid w:val="00E53A10"/>
    <w:rsid w:val="00FA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27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7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787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7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78727F"/>
    <w:rPr>
      <w:rFonts w:ascii="Times New Roman" w:hAnsi="Times New Roman" w:cs="Times New Roman" w:hint="default"/>
      <w:color w:val="106BBE"/>
    </w:rPr>
  </w:style>
  <w:style w:type="paragraph" w:styleId="a4">
    <w:name w:val="List Paragraph"/>
    <w:basedOn w:val="a"/>
    <w:uiPriority w:val="34"/>
    <w:qFormat/>
    <w:rsid w:val="005F535A"/>
    <w:pPr>
      <w:ind w:left="720"/>
      <w:contextualSpacing/>
    </w:pPr>
  </w:style>
  <w:style w:type="paragraph" w:customStyle="1" w:styleId="a5">
    <w:name w:val="Комментарий"/>
    <w:basedOn w:val="a"/>
    <w:next w:val="a"/>
    <w:uiPriority w:val="99"/>
    <w:rsid w:val="00AF3C95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F3C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82856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2015-05-21T11:36:00Z</cp:lastPrinted>
  <dcterms:created xsi:type="dcterms:W3CDTF">2015-06-02T08:19:00Z</dcterms:created>
  <dcterms:modified xsi:type="dcterms:W3CDTF">2015-06-02T08:19:00Z</dcterms:modified>
</cp:coreProperties>
</file>