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charts/chart4.xml" ContentType="application/vnd.openxmlformats-officedocument.drawingml.chart+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imes New Roman"/>
          <w:b w:val="0"/>
          <w:bCs w:val="0"/>
          <w:color w:val="auto"/>
          <w:sz w:val="22"/>
          <w:szCs w:val="22"/>
          <w:lang w:eastAsia="ru-RU"/>
        </w:rPr>
        <w:id w:val="1094504"/>
        <w:docPartObj>
          <w:docPartGallery w:val="Table of Contents"/>
          <w:docPartUnique/>
        </w:docPartObj>
      </w:sdtPr>
      <w:sdtEndPr>
        <w:rPr>
          <w:rFonts w:asciiTheme="minorHAnsi" w:hAnsiTheme="minorHAnsi" w:cstheme="minorBidi"/>
        </w:rPr>
      </w:sdtEndPr>
      <w:sdtContent>
        <w:p w:rsidR="000216D0" w:rsidRPr="00277B75" w:rsidRDefault="000216D0" w:rsidP="000E453E">
          <w:pPr>
            <w:pStyle w:val="aff1"/>
            <w:jc w:val="center"/>
            <w:rPr>
              <w:rFonts w:ascii="Times New Roman" w:hAnsi="Times New Roman" w:cs="Times New Roman"/>
              <w:sz w:val="32"/>
              <w:szCs w:val="32"/>
            </w:rPr>
          </w:pPr>
          <w:r w:rsidRPr="00277B75">
            <w:rPr>
              <w:rFonts w:ascii="Times New Roman" w:hAnsi="Times New Roman" w:cs="Times New Roman"/>
              <w:sz w:val="32"/>
              <w:szCs w:val="32"/>
            </w:rPr>
            <w:t>Оглавление</w:t>
          </w:r>
        </w:p>
        <w:p w:rsidR="00C8698F" w:rsidRPr="00277B75" w:rsidRDefault="000216D0">
          <w:pPr>
            <w:pStyle w:val="15"/>
            <w:tabs>
              <w:tab w:val="left" w:pos="480"/>
              <w:tab w:val="right" w:leader="dot" w:pos="10054"/>
            </w:tabs>
            <w:rPr>
              <w:noProof/>
              <w:sz w:val="28"/>
              <w:szCs w:val="28"/>
            </w:rPr>
          </w:pPr>
          <w:r w:rsidRPr="00277B75">
            <w:rPr>
              <w:rFonts w:ascii="Times New Roman" w:hAnsi="Times New Roman" w:cs="Times New Roman"/>
              <w:sz w:val="28"/>
              <w:szCs w:val="28"/>
            </w:rPr>
            <w:fldChar w:fldCharType="begin"/>
          </w:r>
          <w:r w:rsidRPr="00277B75">
            <w:rPr>
              <w:rFonts w:ascii="Times New Roman" w:hAnsi="Times New Roman" w:cs="Times New Roman"/>
              <w:sz w:val="28"/>
              <w:szCs w:val="28"/>
            </w:rPr>
            <w:instrText xml:space="preserve"> TOC \o "1-3" \h \z \u </w:instrText>
          </w:r>
          <w:r w:rsidRPr="00277B75">
            <w:rPr>
              <w:rFonts w:ascii="Times New Roman" w:hAnsi="Times New Roman" w:cs="Times New Roman"/>
              <w:sz w:val="28"/>
              <w:szCs w:val="28"/>
            </w:rPr>
            <w:fldChar w:fldCharType="separate"/>
          </w:r>
          <w:hyperlink w:anchor="_Toc321326657" w:history="1">
            <w:r w:rsidR="00C8698F" w:rsidRPr="00277B75">
              <w:rPr>
                <w:rStyle w:val="a7"/>
                <w:rFonts w:ascii="Times New Roman" w:hAnsi="Times New Roman"/>
                <w:noProof/>
                <w:sz w:val="28"/>
                <w:szCs w:val="28"/>
              </w:rPr>
              <w:t>1</w:t>
            </w:r>
            <w:r w:rsidR="00C8698F" w:rsidRPr="00277B75">
              <w:rPr>
                <w:noProof/>
                <w:sz w:val="28"/>
                <w:szCs w:val="28"/>
              </w:rPr>
              <w:tab/>
            </w:r>
            <w:r w:rsidR="00C8698F" w:rsidRPr="00277B75">
              <w:rPr>
                <w:rStyle w:val="a7"/>
                <w:rFonts w:ascii="Times New Roman" w:hAnsi="Times New Roman"/>
                <w:noProof/>
                <w:sz w:val="28"/>
                <w:szCs w:val="28"/>
              </w:rPr>
              <w:t>Сведения об экспертной организации.</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_Toc321326657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3</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58" w:history="1">
            <w:r w:rsidR="00C8698F" w:rsidRPr="00277B75">
              <w:rPr>
                <w:rStyle w:val="a7"/>
                <w:rFonts w:ascii="Times New Roman" w:hAnsi="Times New Roman"/>
                <w:noProof/>
                <w:sz w:val="28"/>
                <w:szCs w:val="28"/>
              </w:rPr>
              <w:t>2</w:t>
            </w:r>
            <w:r w:rsidR="00C8698F" w:rsidRPr="00277B75">
              <w:rPr>
                <w:noProof/>
                <w:sz w:val="28"/>
                <w:szCs w:val="28"/>
              </w:rPr>
              <w:tab/>
            </w:r>
            <w:r w:rsidR="00C8698F" w:rsidRPr="00277B75">
              <w:rPr>
                <w:rStyle w:val="a7"/>
                <w:rFonts w:ascii="Times New Roman" w:hAnsi="Times New Roman"/>
                <w:noProof/>
                <w:sz w:val="28"/>
                <w:szCs w:val="28"/>
              </w:rPr>
              <w:t>Цели модернизации системы теплоснабжения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_Toc321326658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4</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59" w:history="1">
            <w:r w:rsidR="00C8698F" w:rsidRPr="00277B75">
              <w:rPr>
                <w:rStyle w:val="a7"/>
                <w:rFonts w:ascii="Times New Roman" w:hAnsi="Times New Roman"/>
                <w:noProof/>
                <w:sz w:val="28"/>
                <w:szCs w:val="28"/>
              </w:rPr>
              <w:t>3</w:t>
            </w:r>
            <w:r w:rsidR="00C8698F" w:rsidRPr="00277B75">
              <w:rPr>
                <w:noProof/>
                <w:sz w:val="28"/>
                <w:szCs w:val="28"/>
              </w:rPr>
              <w:tab/>
            </w:r>
            <w:r w:rsidR="00C8698F" w:rsidRPr="00277B75">
              <w:rPr>
                <w:rStyle w:val="a7"/>
                <w:rFonts w:ascii="Times New Roman" w:hAnsi="Times New Roman"/>
                <w:noProof/>
                <w:sz w:val="28"/>
                <w:szCs w:val="28"/>
              </w:rPr>
              <w:t>Принципы разработки схемы теплоснабжения.</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_Toc321326659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5</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0" w:history="1">
            <w:r w:rsidR="00C8698F" w:rsidRPr="00277B75">
              <w:rPr>
                <w:rStyle w:val="a7"/>
                <w:rFonts w:ascii="Times New Roman" w:hAnsi="Times New Roman"/>
                <w:noProof/>
                <w:sz w:val="28"/>
                <w:szCs w:val="28"/>
              </w:rPr>
              <w:t>4</w:t>
            </w:r>
            <w:r w:rsidR="00C8698F" w:rsidRPr="00277B75">
              <w:rPr>
                <w:noProof/>
                <w:sz w:val="28"/>
                <w:szCs w:val="28"/>
              </w:rPr>
              <w:tab/>
            </w:r>
            <w:r w:rsidR="00C8698F" w:rsidRPr="00277B75">
              <w:rPr>
                <w:rStyle w:val="a7"/>
                <w:rFonts w:ascii="Times New Roman" w:hAnsi="Times New Roman"/>
                <w:noProof/>
                <w:sz w:val="28"/>
                <w:szCs w:val="28"/>
              </w:rPr>
              <w:t>Краткая характеристика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_Toc321326660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6</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1" w:history="1">
            <w:r w:rsidR="00C8698F" w:rsidRPr="00277B75">
              <w:rPr>
                <w:rStyle w:val="a7"/>
                <w:rFonts w:ascii="Times New Roman" w:hAnsi="Times New Roman"/>
                <w:noProof/>
                <w:sz w:val="28"/>
                <w:szCs w:val="28"/>
              </w:rPr>
              <w:t>5</w:t>
            </w:r>
            <w:r w:rsidR="00C8698F" w:rsidRPr="00277B75">
              <w:rPr>
                <w:noProof/>
                <w:sz w:val="28"/>
                <w:szCs w:val="28"/>
              </w:rPr>
              <w:tab/>
            </w:r>
            <w:r w:rsidR="00C8698F" w:rsidRPr="00277B75">
              <w:rPr>
                <w:rStyle w:val="a7"/>
                <w:rFonts w:ascii="Times New Roman" w:hAnsi="Times New Roman"/>
                <w:noProof/>
                <w:sz w:val="28"/>
                <w:szCs w:val="28"/>
              </w:rPr>
              <w:t>Источник тепловой энергии</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_Toc321326661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7</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2" w:history="1">
            <w:r w:rsidR="00C8698F" w:rsidRPr="00277B75">
              <w:rPr>
                <w:rStyle w:val="a7"/>
                <w:rFonts w:ascii="Times New Roman" w:hAnsi="Times New Roman"/>
                <w:noProof/>
                <w:sz w:val="28"/>
                <w:szCs w:val="28"/>
              </w:rPr>
              <w:t>6</w:t>
            </w:r>
            <w:r w:rsidR="00C8698F" w:rsidRPr="00277B75">
              <w:rPr>
                <w:noProof/>
                <w:sz w:val="28"/>
                <w:szCs w:val="28"/>
              </w:rPr>
              <w:tab/>
            </w:r>
            <w:r w:rsidR="00C8698F" w:rsidRPr="00277B75">
              <w:rPr>
                <w:rStyle w:val="a7"/>
                <w:rFonts w:ascii="Times New Roman" w:hAnsi="Times New Roman"/>
                <w:noProof/>
                <w:sz w:val="28"/>
                <w:szCs w:val="28"/>
              </w:rPr>
              <w:t>Тепловые сети, сооружения на них и тепловые пункты</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_Toc321326662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8</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3" w:history="1">
            <w:r w:rsidR="00C8698F" w:rsidRPr="00277B75">
              <w:rPr>
                <w:rStyle w:val="a7"/>
                <w:rFonts w:ascii="Times New Roman" w:hAnsi="Times New Roman"/>
                <w:noProof/>
                <w:sz w:val="28"/>
                <w:szCs w:val="28"/>
              </w:rPr>
              <w:t>7</w:t>
            </w:r>
            <w:r w:rsidR="00C8698F" w:rsidRPr="00277B75">
              <w:rPr>
                <w:noProof/>
                <w:sz w:val="28"/>
                <w:szCs w:val="28"/>
              </w:rPr>
              <w:tab/>
            </w:r>
            <w:r w:rsidR="00C8698F" w:rsidRPr="00277B75">
              <w:rPr>
                <w:rStyle w:val="a7"/>
                <w:rFonts w:ascii="Times New Roman" w:hAnsi="Times New Roman"/>
                <w:noProof/>
                <w:sz w:val="28"/>
                <w:szCs w:val="28"/>
              </w:rPr>
              <w:t>Анализ работы тепловых сетей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_Toc321326663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10</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4" w:history="1">
            <w:r w:rsidR="00C8698F" w:rsidRPr="00277B75">
              <w:rPr>
                <w:rStyle w:val="a7"/>
                <w:rFonts w:ascii="Times New Roman" w:hAnsi="Times New Roman"/>
                <w:noProof/>
                <w:sz w:val="28"/>
                <w:szCs w:val="28"/>
              </w:rPr>
              <w:t>8</w:t>
            </w:r>
            <w:r w:rsidR="00C8698F" w:rsidRPr="00277B75">
              <w:rPr>
                <w:noProof/>
                <w:sz w:val="28"/>
                <w:szCs w:val="28"/>
              </w:rPr>
              <w:tab/>
            </w:r>
            <w:r w:rsidR="00C8698F" w:rsidRPr="00277B75">
              <w:rPr>
                <w:rStyle w:val="a7"/>
                <w:rFonts w:ascii="Times New Roman" w:hAnsi="Times New Roman"/>
                <w:noProof/>
                <w:sz w:val="28"/>
                <w:szCs w:val="28"/>
              </w:rPr>
              <w:t>Потери в тепловых сетях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_Toc321326664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13</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5" w:history="1">
            <w:r w:rsidR="00C8698F" w:rsidRPr="00277B75">
              <w:rPr>
                <w:rStyle w:val="a7"/>
                <w:rFonts w:ascii="Times New Roman" w:hAnsi="Times New Roman"/>
                <w:noProof/>
                <w:sz w:val="28"/>
                <w:szCs w:val="28"/>
              </w:rPr>
              <w:t>9</w:t>
            </w:r>
            <w:r w:rsidR="00C8698F" w:rsidRPr="00277B75">
              <w:rPr>
                <w:noProof/>
                <w:sz w:val="28"/>
                <w:szCs w:val="28"/>
              </w:rPr>
              <w:tab/>
            </w:r>
            <w:r w:rsidR="00C8698F" w:rsidRPr="00277B75">
              <w:rPr>
                <w:rStyle w:val="a7"/>
                <w:rFonts w:ascii="Times New Roman" w:hAnsi="Times New Roman"/>
                <w:noProof/>
                <w:sz w:val="28"/>
                <w:szCs w:val="28"/>
              </w:rPr>
              <w:t>Тепловые нагрузки потребителей, групп потребителей в технологических зонах действия источников тепловой энергии</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_Toc321326665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14</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6" w:history="1">
            <w:r w:rsidR="00C8698F" w:rsidRPr="00277B75">
              <w:rPr>
                <w:rStyle w:val="a7"/>
                <w:rFonts w:ascii="Times New Roman" w:hAnsi="Times New Roman"/>
                <w:noProof/>
                <w:sz w:val="28"/>
                <w:szCs w:val="28"/>
              </w:rPr>
              <w:t>10</w:t>
            </w:r>
            <w:r w:rsidR="00C8698F" w:rsidRPr="00277B75">
              <w:rPr>
                <w:noProof/>
                <w:sz w:val="28"/>
                <w:szCs w:val="28"/>
              </w:rPr>
              <w:tab/>
            </w:r>
            <w:r w:rsidR="00C8698F" w:rsidRPr="00277B75">
              <w:rPr>
                <w:rStyle w:val="a7"/>
                <w:rFonts w:ascii="Times New Roman" w:hAnsi="Times New Roman"/>
                <w:noProof/>
                <w:sz w:val="28"/>
                <w:szCs w:val="28"/>
              </w:rPr>
              <w:t>Балансы  тепловой мощности и тепловой нагрузки в технологических зонах действия источника тепловой энергии</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_Toc321326666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18</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7" w:history="1">
            <w:r w:rsidR="00C8698F" w:rsidRPr="00277B75">
              <w:rPr>
                <w:rStyle w:val="a7"/>
                <w:rFonts w:ascii="Times New Roman" w:hAnsi="Times New Roman"/>
                <w:noProof/>
                <w:sz w:val="28"/>
                <w:szCs w:val="28"/>
              </w:rPr>
              <w:t>11</w:t>
            </w:r>
            <w:r w:rsidR="00C8698F" w:rsidRPr="00277B75">
              <w:rPr>
                <w:noProof/>
                <w:sz w:val="28"/>
                <w:szCs w:val="28"/>
              </w:rPr>
              <w:tab/>
            </w:r>
            <w:r w:rsidR="00C8698F" w:rsidRPr="00277B75">
              <w:rPr>
                <w:rStyle w:val="a7"/>
                <w:rFonts w:ascii="Times New Roman" w:hAnsi="Times New Roman"/>
                <w:noProof/>
                <w:sz w:val="28"/>
                <w:szCs w:val="28"/>
              </w:rPr>
              <w:t>Балансы теплоносителя</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_Toc321326667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19</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8" w:history="1">
            <w:r w:rsidR="00C8698F" w:rsidRPr="00277B75">
              <w:rPr>
                <w:rStyle w:val="a7"/>
                <w:rFonts w:ascii="Times New Roman" w:hAnsi="Times New Roman"/>
                <w:noProof/>
                <w:sz w:val="28"/>
                <w:szCs w:val="28"/>
              </w:rPr>
              <w:t>12</w:t>
            </w:r>
            <w:r w:rsidR="00C8698F" w:rsidRPr="00277B75">
              <w:rPr>
                <w:noProof/>
                <w:sz w:val="28"/>
                <w:szCs w:val="28"/>
              </w:rPr>
              <w:tab/>
            </w:r>
            <w:r w:rsidR="00C8698F" w:rsidRPr="00277B75">
              <w:rPr>
                <w:rStyle w:val="a7"/>
                <w:rFonts w:ascii="Times New Roman" w:hAnsi="Times New Roman"/>
                <w:noProof/>
                <w:sz w:val="28"/>
                <w:szCs w:val="28"/>
              </w:rPr>
              <w:t>Расчет нормативов удельного расхода топлива на отпущенную тепловую энергию от котельной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_Toc321326668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20</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69" w:history="1">
            <w:r w:rsidR="00C8698F" w:rsidRPr="00277B75">
              <w:rPr>
                <w:rStyle w:val="a7"/>
                <w:rFonts w:ascii="Times New Roman" w:hAnsi="Times New Roman"/>
                <w:noProof/>
                <w:sz w:val="28"/>
                <w:szCs w:val="28"/>
              </w:rPr>
              <w:t>13</w:t>
            </w:r>
            <w:r w:rsidR="00C8698F" w:rsidRPr="00277B75">
              <w:rPr>
                <w:noProof/>
                <w:sz w:val="28"/>
                <w:szCs w:val="28"/>
              </w:rPr>
              <w:tab/>
            </w:r>
            <w:r w:rsidR="00C8698F" w:rsidRPr="00277B75">
              <w:rPr>
                <w:rStyle w:val="a7"/>
                <w:rFonts w:ascii="Times New Roman" w:hAnsi="Times New Roman"/>
                <w:noProof/>
                <w:sz w:val="28"/>
                <w:szCs w:val="28"/>
              </w:rPr>
              <w:t>Безопасность и надежность теплоснабжения</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_Toc321326669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25</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70" w:history="1">
            <w:r w:rsidR="00C8698F" w:rsidRPr="00277B75">
              <w:rPr>
                <w:rStyle w:val="a7"/>
                <w:rFonts w:ascii="Times New Roman" w:hAnsi="Times New Roman"/>
                <w:noProof/>
                <w:sz w:val="28"/>
                <w:szCs w:val="28"/>
              </w:rPr>
              <w:t>14</w:t>
            </w:r>
            <w:r w:rsidR="00C8698F" w:rsidRPr="00277B75">
              <w:rPr>
                <w:noProof/>
                <w:sz w:val="28"/>
                <w:szCs w:val="28"/>
              </w:rPr>
              <w:tab/>
            </w:r>
            <w:r w:rsidR="00C8698F" w:rsidRPr="00277B75">
              <w:rPr>
                <w:rStyle w:val="a7"/>
                <w:rFonts w:ascii="Times New Roman" w:hAnsi="Times New Roman"/>
                <w:noProof/>
                <w:sz w:val="28"/>
                <w:szCs w:val="28"/>
              </w:rPr>
              <w:t>Тарифы на тепловую энергию от котельной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_Toc321326670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29</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71" w:history="1">
            <w:r w:rsidR="00C8698F" w:rsidRPr="00277B75">
              <w:rPr>
                <w:rStyle w:val="a7"/>
                <w:rFonts w:ascii="Times New Roman" w:hAnsi="Times New Roman"/>
                <w:noProof/>
                <w:sz w:val="28"/>
                <w:szCs w:val="28"/>
              </w:rPr>
              <w:t>15</w:t>
            </w:r>
            <w:r w:rsidR="00C8698F" w:rsidRPr="00277B75">
              <w:rPr>
                <w:noProof/>
                <w:sz w:val="28"/>
                <w:szCs w:val="28"/>
              </w:rPr>
              <w:tab/>
            </w:r>
            <w:r w:rsidR="00C8698F" w:rsidRPr="00277B75">
              <w:rPr>
                <w:rStyle w:val="a7"/>
                <w:rFonts w:ascii="Times New Roman" w:hAnsi="Times New Roman"/>
                <w:noProof/>
                <w:sz w:val="28"/>
                <w:szCs w:val="28"/>
              </w:rPr>
              <w:t>Оптимизация схемы теплоснабжения с. Илья-Высоково</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_Toc321326671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31</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72" w:history="1">
            <w:r w:rsidR="00C8698F" w:rsidRPr="00277B75">
              <w:rPr>
                <w:rStyle w:val="a7"/>
                <w:rFonts w:ascii="Times New Roman" w:hAnsi="Times New Roman"/>
                <w:noProof/>
                <w:sz w:val="28"/>
                <w:szCs w:val="28"/>
              </w:rPr>
              <w:t>16</w:t>
            </w:r>
            <w:r w:rsidR="00C8698F" w:rsidRPr="00277B75">
              <w:rPr>
                <w:noProof/>
                <w:sz w:val="28"/>
                <w:szCs w:val="28"/>
              </w:rPr>
              <w:tab/>
            </w:r>
            <w:r w:rsidR="00C8698F" w:rsidRPr="00277B75">
              <w:rPr>
                <w:rStyle w:val="a7"/>
                <w:rFonts w:ascii="Times New Roman" w:hAnsi="Times New Roman"/>
                <w:noProof/>
                <w:sz w:val="28"/>
                <w:szCs w:val="28"/>
              </w:rPr>
              <w:t>Графико-информационный расчетный комплекс "ТеплоЭксперт"</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_Toc321326672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40</w:t>
            </w:r>
            <w:r w:rsidR="00C8698F" w:rsidRPr="00277B75">
              <w:rPr>
                <w:noProof/>
                <w:webHidden/>
                <w:sz w:val="28"/>
                <w:szCs w:val="28"/>
              </w:rPr>
              <w:fldChar w:fldCharType="end"/>
            </w:r>
          </w:hyperlink>
        </w:p>
        <w:p w:rsidR="00C8698F" w:rsidRPr="00277B75" w:rsidRDefault="00D87D73">
          <w:pPr>
            <w:pStyle w:val="15"/>
            <w:tabs>
              <w:tab w:val="left" w:pos="480"/>
              <w:tab w:val="right" w:leader="dot" w:pos="10054"/>
            </w:tabs>
            <w:rPr>
              <w:noProof/>
              <w:sz w:val="28"/>
              <w:szCs w:val="28"/>
            </w:rPr>
          </w:pPr>
          <w:hyperlink w:anchor="_Toc321326673" w:history="1">
            <w:r w:rsidR="00C8698F" w:rsidRPr="00277B75">
              <w:rPr>
                <w:rStyle w:val="a7"/>
                <w:rFonts w:ascii="Times New Roman" w:hAnsi="Times New Roman"/>
                <w:noProof/>
                <w:sz w:val="28"/>
                <w:szCs w:val="28"/>
              </w:rPr>
              <w:t>17</w:t>
            </w:r>
            <w:r w:rsidR="00C8698F" w:rsidRPr="00277B75">
              <w:rPr>
                <w:noProof/>
                <w:sz w:val="28"/>
                <w:szCs w:val="28"/>
              </w:rPr>
              <w:tab/>
            </w:r>
            <w:r w:rsidR="00C8698F" w:rsidRPr="00277B75">
              <w:rPr>
                <w:rStyle w:val="a7"/>
                <w:rFonts w:ascii="Times New Roman" w:hAnsi="Times New Roman"/>
                <w:noProof/>
                <w:sz w:val="28"/>
                <w:szCs w:val="28"/>
              </w:rPr>
              <w:t>Резюме</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_Toc321326673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41</w:t>
            </w:r>
            <w:r w:rsidR="00C8698F" w:rsidRPr="00277B75">
              <w:rPr>
                <w:noProof/>
                <w:webHidden/>
                <w:sz w:val="28"/>
                <w:szCs w:val="28"/>
              </w:rPr>
              <w:fldChar w:fldCharType="end"/>
            </w:r>
          </w:hyperlink>
        </w:p>
        <w:p w:rsidR="00C8698F" w:rsidRPr="00277B75" w:rsidRDefault="00D87D73">
          <w:pPr>
            <w:pStyle w:val="15"/>
            <w:tabs>
              <w:tab w:val="right" w:leader="dot" w:pos="10054"/>
            </w:tabs>
            <w:rPr>
              <w:noProof/>
              <w:sz w:val="28"/>
              <w:szCs w:val="28"/>
            </w:rPr>
          </w:pPr>
          <w:hyperlink w:anchor="_Toc321326674" w:history="1">
            <w:r w:rsidR="00C8698F" w:rsidRPr="00277B75">
              <w:rPr>
                <w:rStyle w:val="a7"/>
                <w:rFonts w:ascii="Times New Roman" w:hAnsi="Times New Roman"/>
                <w:noProof/>
                <w:sz w:val="28"/>
                <w:szCs w:val="28"/>
              </w:rPr>
              <w:t>СПИСОК ЛИТЕРАТУРЫ</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_Toc321326674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42</w:t>
            </w:r>
            <w:r w:rsidR="00C8698F" w:rsidRPr="00277B75">
              <w:rPr>
                <w:noProof/>
                <w:webHidden/>
                <w:sz w:val="28"/>
                <w:szCs w:val="28"/>
              </w:rPr>
              <w:fldChar w:fldCharType="end"/>
            </w:r>
          </w:hyperlink>
        </w:p>
        <w:p w:rsidR="00C8698F" w:rsidRPr="00277B75" w:rsidRDefault="00D87D73">
          <w:pPr>
            <w:pStyle w:val="15"/>
            <w:tabs>
              <w:tab w:val="right" w:leader="dot" w:pos="10054"/>
            </w:tabs>
            <w:rPr>
              <w:noProof/>
              <w:sz w:val="28"/>
              <w:szCs w:val="28"/>
            </w:rPr>
          </w:pPr>
          <w:hyperlink w:anchor="_Toc321326675" w:history="1">
            <w:r w:rsidR="00C8698F" w:rsidRPr="00277B75">
              <w:rPr>
                <w:rStyle w:val="a7"/>
                <w:rFonts w:ascii="Times New Roman" w:hAnsi="Times New Roman"/>
                <w:noProof/>
                <w:sz w:val="28"/>
                <w:szCs w:val="28"/>
              </w:rPr>
              <w:t>ПРИЛОЖЕНИЕ</w:t>
            </w:r>
            <w:r w:rsidR="00C8698F" w:rsidRPr="00277B75">
              <w:rPr>
                <w:noProof/>
                <w:webHidden/>
                <w:sz w:val="28"/>
                <w:szCs w:val="28"/>
              </w:rPr>
              <w:tab/>
            </w:r>
            <w:r w:rsidR="00C8698F" w:rsidRPr="00277B75">
              <w:rPr>
                <w:noProof/>
                <w:webHidden/>
                <w:sz w:val="28"/>
                <w:szCs w:val="28"/>
              </w:rPr>
              <w:fldChar w:fldCharType="begin"/>
            </w:r>
            <w:r w:rsidR="00C8698F" w:rsidRPr="00277B75">
              <w:rPr>
                <w:noProof/>
                <w:webHidden/>
                <w:sz w:val="28"/>
                <w:szCs w:val="28"/>
              </w:rPr>
              <w:instrText xml:space="preserve"> PAGEREF _Toc321326675 \h </w:instrText>
            </w:r>
            <w:r w:rsidR="00C8698F" w:rsidRPr="00277B75">
              <w:rPr>
                <w:noProof/>
                <w:webHidden/>
                <w:sz w:val="28"/>
                <w:szCs w:val="28"/>
              </w:rPr>
            </w:r>
            <w:r w:rsidR="00C8698F" w:rsidRPr="00277B75">
              <w:rPr>
                <w:noProof/>
                <w:webHidden/>
                <w:sz w:val="28"/>
                <w:szCs w:val="28"/>
              </w:rPr>
              <w:fldChar w:fldCharType="separate"/>
            </w:r>
            <w:r w:rsidR="00CD0659">
              <w:rPr>
                <w:noProof/>
                <w:webHidden/>
                <w:sz w:val="28"/>
                <w:szCs w:val="28"/>
              </w:rPr>
              <w:t>44</w:t>
            </w:r>
            <w:r w:rsidR="00C8698F" w:rsidRPr="00277B75">
              <w:rPr>
                <w:noProof/>
                <w:webHidden/>
                <w:sz w:val="28"/>
                <w:szCs w:val="28"/>
              </w:rPr>
              <w:fldChar w:fldCharType="end"/>
            </w:r>
          </w:hyperlink>
        </w:p>
        <w:p w:rsidR="000216D0" w:rsidRDefault="000216D0">
          <w:r w:rsidRPr="00277B75">
            <w:rPr>
              <w:rFonts w:ascii="Times New Roman" w:hAnsi="Times New Roman" w:cs="Times New Roman"/>
              <w:sz w:val="28"/>
              <w:szCs w:val="28"/>
            </w:rPr>
            <w:fldChar w:fldCharType="end"/>
          </w:r>
        </w:p>
      </w:sdtContent>
    </w:sdt>
    <w:p w:rsidR="002174CD" w:rsidRPr="00F92003" w:rsidRDefault="002174CD" w:rsidP="00690CAB">
      <w:pPr>
        <w:pStyle w:val="a8"/>
        <w:spacing w:line="360" w:lineRule="auto"/>
        <w:rPr>
          <w:sz w:val="28"/>
        </w:rPr>
      </w:pPr>
    </w:p>
    <w:p w:rsidR="00D13D5A" w:rsidRPr="00F92003" w:rsidRDefault="00D13D5A" w:rsidP="00690CAB">
      <w:pPr>
        <w:pStyle w:val="a8"/>
        <w:spacing w:line="360" w:lineRule="auto"/>
        <w:rPr>
          <w:sz w:val="32"/>
          <w:szCs w:val="32"/>
        </w:rPr>
      </w:pPr>
    </w:p>
    <w:p w:rsidR="00D13D5A" w:rsidRPr="00F92003" w:rsidRDefault="00D13D5A" w:rsidP="00690CAB">
      <w:pPr>
        <w:pStyle w:val="a8"/>
        <w:spacing w:line="360" w:lineRule="auto"/>
        <w:rPr>
          <w:sz w:val="32"/>
          <w:szCs w:val="32"/>
        </w:rPr>
      </w:pPr>
    </w:p>
    <w:p w:rsidR="00D13D5A" w:rsidRPr="00F92003" w:rsidRDefault="00D13D5A" w:rsidP="00690CAB">
      <w:pPr>
        <w:pStyle w:val="a8"/>
        <w:spacing w:line="360" w:lineRule="auto"/>
        <w:rPr>
          <w:sz w:val="32"/>
          <w:szCs w:val="32"/>
        </w:rPr>
      </w:pPr>
    </w:p>
    <w:p w:rsidR="00B77E41" w:rsidRDefault="00B77E41" w:rsidP="00690CAB">
      <w:pPr>
        <w:pStyle w:val="a8"/>
        <w:spacing w:line="360" w:lineRule="auto"/>
        <w:rPr>
          <w:sz w:val="32"/>
          <w:szCs w:val="32"/>
        </w:rPr>
      </w:pPr>
    </w:p>
    <w:p w:rsidR="00C8698F" w:rsidRDefault="00C8698F" w:rsidP="00690CAB">
      <w:pPr>
        <w:pStyle w:val="a8"/>
        <w:spacing w:line="360" w:lineRule="auto"/>
        <w:rPr>
          <w:sz w:val="32"/>
          <w:szCs w:val="32"/>
        </w:rPr>
      </w:pPr>
    </w:p>
    <w:p w:rsidR="00690CAB" w:rsidRPr="00F92003" w:rsidRDefault="00690CAB" w:rsidP="00690CAB">
      <w:pPr>
        <w:pStyle w:val="a8"/>
        <w:spacing w:line="360" w:lineRule="auto"/>
        <w:rPr>
          <w:sz w:val="32"/>
          <w:szCs w:val="32"/>
        </w:rPr>
      </w:pPr>
      <w:r w:rsidRPr="00F92003">
        <w:rPr>
          <w:sz w:val="32"/>
          <w:szCs w:val="32"/>
        </w:rPr>
        <w:lastRenderedPageBreak/>
        <w:t>СХЕМА ТЕПЛОСНАБЖЕНИЯ</w:t>
      </w:r>
    </w:p>
    <w:p w:rsidR="00690CAB" w:rsidRPr="00F92003" w:rsidRDefault="00F11B5F" w:rsidP="00690CA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Села Илья-Высоково</w:t>
      </w:r>
      <w:r w:rsidR="007024E5">
        <w:rPr>
          <w:rFonts w:ascii="Times New Roman" w:hAnsi="Times New Roman" w:cs="Times New Roman"/>
          <w:b/>
          <w:sz w:val="32"/>
          <w:szCs w:val="32"/>
        </w:rPr>
        <w:t xml:space="preserve"> </w:t>
      </w:r>
      <w:r>
        <w:rPr>
          <w:rFonts w:ascii="Times New Roman" w:hAnsi="Times New Roman" w:cs="Times New Roman"/>
          <w:b/>
          <w:sz w:val="32"/>
          <w:szCs w:val="32"/>
        </w:rPr>
        <w:t>Илья-Высоковского</w:t>
      </w:r>
      <w:r w:rsidR="007024E5">
        <w:rPr>
          <w:rFonts w:ascii="Times New Roman" w:hAnsi="Times New Roman" w:cs="Times New Roman"/>
          <w:b/>
          <w:sz w:val="32"/>
          <w:szCs w:val="32"/>
        </w:rPr>
        <w:t xml:space="preserve"> сельского поселения Пучежского муниципального района </w:t>
      </w:r>
      <w:r w:rsidR="00FA17C7" w:rsidRPr="00F92003">
        <w:rPr>
          <w:rFonts w:ascii="Times New Roman" w:hAnsi="Times New Roman" w:cs="Times New Roman"/>
          <w:b/>
          <w:sz w:val="32"/>
          <w:szCs w:val="32"/>
        </w:rPr>
        <w:t>И</w:t>
      </w:r>
      <w:r w:rsidR="00690CAB" w:rsidRPr="00F92003">
        <w:rPr>
          <w:rFonts w:ascii="Times New Roman" w:hAnsi="Times New Roman" w:cs="Times New Roman"/>
          <w:b/>
          <w:sz w:val="32"/>
          <w:szCs w:val="32"/>
        </w:rPr>
        <w:t>вановской области</w:t>
      </w:r>
    </w:p>
    <w:p w:rsidR="00690CAB" w:rsidRPr="000216D0" w:rsidRDefault="00690CAB" w:rsidP="000216D0">
      <w:pPr>
        <w:pStyle w:val="1"/>
        <w:rPr>
          <w:rFonts w:ascii="Times New Roman" w:hAnsi="Times New Roman"/>
        </w:rPr>
      </w:pPr>
      <w:bookmarkStart w:id="1" w:name="_Toc321326657"/>
      <w:r w:rsidRPr="000216D0">
        <w:rPr>
          <w:rFonts w:ascii="Times New Roman" w:hAnsi="Times New Roman"/>
        </w:rPr>
        <w:t>Сведения об экспертной организации.</w:t>
      </w:r>
      <w:bookmarkEnd w:id="1"/>
    </w:p>
    <w:p w:rsidR="00690CAB" w:rsidRPr="00F92003" w:rsidRDefault="00690CAB" w:rsidP="00DD1AFC">
      <w:pPr>
        <w:spacing w:after="0" w:line="360" w:lineRule="auto"/>
        <w:ind w:firstLine="567"/>
        <w:jc w:val="both"/>
        <w:rPr>
          <w:rFonts w:ascii="Times New Roman" w:hAnsi="Times New Roman" w:cs="Times New Roman"/>
          <w:sz w:val="28"/>
          <w:szCs w:val="28"/>
        </w:rPr>
      </w:pPr>
      <w:r w:rsidRPr="00F92003">
        <w:rPr>
          <w:rFonts w:ascii="Times New Roman" w:hAnsi="Times New Roman" w:cs="Times New Roman"/>
          <w:sz w:val="28"/>
          <w:szCs w:val="28"/>
        </w:rPr>
        <w:t>ОГУП «Ивановский центр энергосбережения»</w:t>
      </w:r>
    </w:p>
    <w:p w:rsidR="00690CAB" w:rsidRPr="00F92003" w:rsidRDefault="00690CAB" w:rsidP="00DD1AFC">
      <w:pPr>
        <w:spacing w:after="0" w:line="360" w:lineRule="auto"/>
        <w:ind w:firstLine="567"/>
        <w:jc w:val="both"/>
        <w:rPr>
          <w:rFonts w:ascii="Times New Roman" w:hAnsi="Times New Roman" w:cs="Times New Roman"/>
          <w:sz w:val="28"/>
          <w:szCs w:val="28"/>
        </w:rPr>
      </w:pPr>
      <w:r w:rsidRPr="00F92003">
        <w:rPr>
          <w:rFonts w:ascii="Times New Roman" w:hAnsi="Times New Roman" w:cs="Times New Roman"/>
          <w:sz w:val="28"/>
          <w:szCs w:val="28"/>
        </w:rPr>
        <w:t xml:space="preserve">место нахождения: </w:t>
      </w:r>
      <w:smartTag w:uri="urn:schemas-microsoft-com:office:smarttags" w:element="metricconverter">
        <w:smartTagPr>
          <w:attr w:name="ProductID" w:val="153002 г"/>
        </w:smartTagPr>
        <w:r w:rsidRPr="00F92003">
          <w:rPr>
            <w:rFonts w:ascii="Times New Roman" w:hAnsi="Times New Roman" w:cs="Times New Roman"/>
            <w:sz w:val="28"/>
            <w:szCs w:val="28"/>
          </w:rPr>
          <w:t>153002 г</w:t>
        </w:r>
      </w:smartTag>
      <w:r w:rsidRPr="00F92003">
        <w:rPr>
          <w:rFonts w:ascii="Times New Roman" w:hAnsi="Times New Roman" w:cs="Times New Roman"/>
          <w:sz w:val="28"/>
          <w:szCs w:val="28"/>
        </w:rPr>
        <w:t>. Иваново, ул. Набережная, д.5</w:t>
      </w: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Директор: Шарыпов Владимир Николаевич;</w:t>
      </w: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Зам. директора: Еливанов Сергей Витальевич;</w:t>
      </w: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Исполнитель работы: Протуров Павел Андреевич;</w:t>
      </w: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Тел/факс: (4932) 32-77-06, 32-77-17</w:t>
      </w: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 xml:space="preserve">Электронный адрес: </w:t>
      </w:r>
      <w:hyperlink r:id="rId9" w:history="1">
        <w:r w:rsidRPr="00F92003">
          <w:rPr>
            <w:rStyle w:val="a7"/>
            <w:rFonts w:ascii="Times New Roman" w:hAnsi="Times New Roman"/>
            <w:color w:val="auto"/>
            <w:sz w:val="28"/>
            <w:szCs w:val="28"/>
            <w:lang w:val="en-US"/>
          </w:rPr>
          <w:t>ivces</w:t>
        </w:r>
        <w:r w:rsidRPr="00F92003">
          <w:rPr>
            <w:rStyle w:val="a7"/>
            <w:rFonts w:ascii="Times New Roman" w:hAnsi="Times New Roman"/>
            <w:color w:val="auto"/>
            <w:sz w:val="28"/>
            <w:szCs w:val="28"/>
          </w:rPr>
          <w:t>@</w:t>
        </w:r>
        <w:r w:rsidRPr="00F92003">
          <w:rPr>
            <w:rStyle w:val="a7"/>
            <w:rFonts w:ascii="Times New Roman" w:hAnsi="Times New Roman"/>
            <w:color w:val="auto"/>
            <w:sz w:val="28"/>
            <w:szCs w:val="28"/>
            <w:lang w:val="en-US"/>
          </w:rPr>
          <w:t>mail</w:t>
        </w:r>
        <w:r w:rsidRPr="00F92003">
          <w:rPr>
            <w:rStyle w:val="a7"/>
            <w:rFonts w:ascii="Times New Roman" w:hAnsi="Times New Roman"/>
            <w:color w:val="auto"/>
            <w:sz w:val="28"/>
            <w:szCs w:val="28"/>
          </w:rPr>
          <w:t>.</w:t>
        </w:r>
        <w:r w:rsidRPr="00F92003">
          <w:rPr>
            <w:rStyle w:val="a7"/>
            <w:rFonts w:ascii="Times New Roman" w:hAnsi="Times New Roman"/>
            <w:color w:val="auto"/>
            <w:sz w:val="28"/>
            <w:szCs w:val="28"/>
            <w:lang w:val="en-US"/>
          </w:rPr>
          <w:t>ru</w:t>
        </w:r>
      </w:hyperlink>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 xml:space="preserve">Сайт: </w:t>
      </w:r>
      <w:r w:rsidRPr="00F92003">
        <w:rPr>
          <w:rFonts w:ascii="Times New Roman" w:hAnsi="Times New Roman" w:cs="Times New Roman"/>
          <w:sz w:val="28"/>
          <w:szCs w:val="28"/>
          <w:lang w:val="en-US"/>
        </w:rPr>
        <w:t>www</w:t>
      </w:r>
      <w:r w:rsidRPr="00F92003">
        <w:rPr>
          <w:rFonts w:ascii="Times New Roman" w:hAnsi="Times New Roman" w:cs="Times New Roman"/>
          <w:sz w:val="28"/>
          <w:szCs w:val="28"/>
        </w:rPr>
        <w:t>.</w:t>
      </w:r>
      <w:r w:rsidRPr="00F92003">
        <w:rPr>
          <w:rFonts w:ascii="Times New Roman" w:hAnsi="Times New Roman" w:cs="Times New Roman"/>
          <w:sz w:val="28"/>
          <w:szCs w:val="28"/>
          <w:lang w:val="en-US"/>
        </w:rPr>
        <w:t>ogup</w:t>
      </w:r>
      <w:r w:rsidRPr="00F92003">
        <w:rPr>
          <w:rFonts w:ascii="Times New Roman" w:hAnsi="Times New Roman" w:cs="Times New Roman"/>
          <w:sz w:val="28"/>
          <w:szCs w:val="28"/>
        </w:rPr>
        <w:t>-</w:t>
      </w:r>
      <w:r w:rsidRPr="00F92003">
        <w:rPr>
          <w:rFonts w:ascii="Times New Roman" w:hAnsi="Times New Roman" w:cs="Times New Roman"/>
          <w:sz w:val="28"/>
          <w:szCs w:val="28"/>
          <w:lang w:val="en-US"/>
        </w:rPr>
        <w:t>ivces</w:t>
      </w:r>
      <w:r w:rsidRPr="00F92003">
        <w:rPr>
          <w:rFonts w:ascii="Times New Roman" w:hAnsi="Times New Roman" w:cs="Times New Roman"/>
          <w:sz w:val="28"/>
          <w:szCs w:val="28"/>
        </w:rPr>
        <w:t>.</w:t>
      </w:r>
      <w:r w:rsidRPr="00F92003">
        <w:rPr>
          <w:rFonts w:ascii="Times New Roman" w:hAnsi="Times New Roman" w:cs="Times New Roman"/>
          <w:sz w:val="28"/>
          <w:szCs w:val="28"/>
          <w:lang w:val="en-US"/>
        </w:rPr>
        <w:t>ru</w:t>
      </w:r>
    </w:p>
    <w:p w:rsidR="00690CAB" w:rsidRPr="00F92003" w:rsidRDefault="00690CAB" w:rsidP="00690CAB">
      <w:pPr>
        <w:spacing w:after="0" w:line="360" w:lineRule="auto"/>
        <w:jc w:val="both"/>
        <w:rPr>
          <w:rFonts w:ascii="Times New Roman" w:hAnsi="Times New Roman" w:cs="Times New Roman"/>
          <w:sz w:val="16"/>
          <w:szCs w:val="16"/>
        </w:rPr>
      </w:pP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 xml:space="preserve">1. </w:t>
      </w:r>
      <w:r w:rsidR="00503A21" w:rsidRPr="00F92003">
        <w:rPr>
          <w:rFonts w:ascii="Times New Roman" w:hAnsi="Times New Roman" w:cs="Times New Roman"/>
          <w:sz w:val="28"/>
          <w:szCs w:val="28"/>
        </w:rPr>
        <w:t>Свидетельство о членстве в СРО в области энергетического обследования №СРО-Э-003-115 от 10.08.2011г., выданное СРО НП «Союз Энергоаудиторов».</w:t>
      </w:r>
    </w:p>
    <w:p w:rsidR="00690CAB" w:rsidRPr="00F92003" w:rsidRDefault="00690CAB" w:rsidP="00690CAB">
      <w:p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2. Номера сертификатов соответствия Системы добровольной сертификации «РИЭР»:</w:t>
      </w:r>
    </w:p>
    <w:p w:rsidR="00690CAB" w:rsidRPr="00F92003" w:rsidRDefault="00690CAB" w:rsidP="002701DF">
      <w:pPr>
        <w:numPr>
          <w:ilvl w:val="3"/>
          <w:numId w:val="1"/>
        </w:numPr>
        <w:tabs>
          <w:tab w:val="clear" w:pos="3780"/>
          <w:tab w:val="num" w:pos="720"/>
        </w:tabs>
        <w:spacing w:after="0" w:line="360" w:lineRule="auto"/>
        <w:ind w:left="720"/>
        <w:jc w:val="both"/>
        <w:rPr>
          <w:rFonts w:ascii="Times New Roman" w:hAnsi="Times New Roman" w:cs="Times New Roman"/>
          <w:sz w:val="28"/>
          <w:szCs w:val="28"/>
        </w:rPr>
      </w:pPr>
      <w:r w:rsidRPr="00F92003">
        <w:rPr>
          <w:rFonts w:ascii="Times New Roman" w:hAnsi="Times New Roman" w:cs="Times New Roman"/>
          <w:sz w:val="28"/>
          <w:szCs w:val="28"/>
        </w:rPr>
        <w:t>Сертификат соответствия Экспертной организации № ЭОН 000033.001 выдан 16.04.2010г. Межрегиональной Ассоциацией «Энергоэффективность и Нормирование» г. Москва,</w:t>
      </w:r>
    </w:p>
    <w:p w:rsidR="00690CAB" w:rsidRPr="00F92003" w:rsidRDefault="00690CAB" w:rsidP="002701DF">
      <w:pPr>
        <w:numPr>
          <w:ilvl w:val="0"/>
          <w:numId w:val="1"/>
        </w:numPr>
        <w:tabs>
          <w:tab w:val="clear" w:pos="1620"/>
          <w:tab w:val="num" w:pos="720"/>
        </w:tabs>
        <w:spacing w:after="0" w:line="360" w:lineRule="auto"/>
        <w:ind w:left="720"/>
        <w:jc w:val="both"/>
        <w:rPr>
          <w:rFonts w:ascii="Times New Roman" w:hAnsi="Times New Roman" w:cs="Times New Roman"/>
          <w:sz w:val="28"/>
          <w:szCs w:val="28"/>
        </w:rPr>
      </w:pPr>
      <w:r w:rsidRPr="00F92003">
        <w:rPr>
          <w:rFonts w:ascii="Times New Roman" w:hAnsi="Times New Roman" w:cs="Times New Roman"/>
          <w:sz w:val="28"/>
          <w:szCs w:val="28"/>
        </w:rPr>
        <w:t>Сертификаты экспертов № АТ-052, № АТ-055, № НП-008 выданные органом по сертификации: Межрегиональная Ассоциация «Энергоэффективность и Нормирование» г.</w:t>
      </w:r>
      <w:r w:rsidR="000A2826" w:rsidRPr="00F92003">
        <w:rPr>
          <w:rFonts w:ascii="Times New Roman" w:hAnsi="Times New Roman" w:cs="Times New Roman"/>
          <w:sz w:val="28"/>
          <w:szCs w:val="28"/>
        </w:rPr>
        <w:t xml:space="preserve"> </w:t>
      </w:r>
      <w:r w:rsidRPr="00F92003">
        <w:rPr>
          <w:rFonts w:ascii="Times New Roman" w:hAnsi="Times New Roman" w:cs="Times New Roman"/>
          <w:sz w:val="28"/>
          <w:szCs w:val="28"/>
        </w:rPr>
        <w:t>Москва,</w:t>
      </w:r>
    </w:p>
    <w:p w:rsidR="00690CAB" w:rsidRPr="00F92003" w:rsidRDefault="00690CAB" w:rsidP="002701DF">
      <w:pPr>
        <w:numPr>
          <w:ilvl w:val="0"/>
          <w:numId w:val="1"/>
        </w:numPr>
        <w:tabs>
          <w:tab w:val="clear" w:pos="1620"/>
          <w:tab w:val="num" w:pos="720"/>
        </w:tabs>
        <w:spacing w:after="0" w:line="360" w:lineRule="auto"/>
        <w:ind w:left="720"/>
        <w:jc w:val="both"/>
        <w:rPr>
          <w:rFonts w:ascii="Times New Roman" w:hAnsi="Times New Roman" w:cs="Times New Roman"/>
          <w:sz w:val="28"/>
          <w:szCs w:val="28"/>
        </w:rPr>
      </w:pPr>
      <w:r w:rsidRPr="00F92003">
        <w:rPr>
          <w:rFonts w:ascii="Times New Roman" w:hAnsi="Times New Roman" w:cs="Times New Roman"/>
          <w:sz w:val="28"/>
          <w:szCs w:val="28"/>
        </w:rPr>
        <w:t>Сертификаты энергоаудиторов № АТ-002, № АТ-003, № АТ-004 выданные Учебно-методическим Центром системы добровольной сертификации РИЭР ГОУ ВПО «Ивановский государственный энергетический университет им. В.И.Ленина».</w:t>
      </w:r>
    </w:p>
    <w:p w:rsidR="00690CAB" w:rsidRPr="00F92003" w:rsidRDefault="00690CAB" w:rsidP="00690CAB">
      <w:pPr>
        <w:pStyle w:val="21"/>
        <w:spacing w:line="360" w:lineRule="auto"/>
        <w:ind w:firstLine="0"/>
        <w:jc w:val="center"/>
        <w:rPr>
          <w:szCs w:val="28"/>
        </w:rPr>
      </w:pPr>
    </w:p>
    <w:p w:rsidR="00690CAB" w:rsidRPr="00F92003" w:rsidRDefault="00690CAB" w:rsidP="00690CAB">
      <w:pPr>
        <w:pStyle w:val="21"/>
        <w:spacing w:line="360" w:lineRule="auto"/>
        <w:ind w:firstLine="0"/>
        <w:jc w:val="center"/>
        <w:rPr>
          <w:szCs w:val="28"/>
        </w:rPr>
      </w:pPr>
    </w:p>
    <w:p w:rsidR="00F437F7" w:rsidRPr="00F92003" w:rsidRDefault="00F437F7" w:rsidP="00690CAB">
      <w:pPr>
        <w:pStyle w:val="21"/>
        <w:spacing w:line="360" w:lineRule="auto"/>
        <w:ind w:firstLine="0"/>
        <w:jc w:val="center"/>
        <w:rPr>
          <w:szCs w:val="28"/>
        </w:rPr>
      </w:pPr>
    </w:p>
    <w:p w:rsidR="00690CAB" w:rsidRPr="000216D0" w:rsidRDefault="00690CAB" w:rsidP="00B715F4">
      <w:pPr>
        <w:pStyle w:val="1"/>
        <w:jc w:val="center"/>
        <w:rPr>
          <w:rFonts w:ascii="Times New Roman" w:hAnsi="Times New Roman"/>
        </w:rPr>
      </w:pPr>
      <w:bookmarkStart w:id="2" w:name="_Toc321326658"/>
      <w:r w:rsidRPr="000216D0">
        <w:rPr>
          <w:rFonts w:ascii="Times New Roman" w:hAnsi="Times New Roman"/>
        </w:rPr>
        <w:t>Цели модернизации системы теплоснабжения</w:t>
      </w:r>
      <w:r w:rsidR="000216D0" w:rsidRPr="00372037">
        <w:rPr>
          <w:rFonts w:ascii="Times New Roman" w:hAnsi="Times New Roman"/>
        </w:rPr>
        <w:t xml:space="preserve"> </w:t>
      </w:r>
      <w:r w:rsidR="00372037" w:rsidRPr="00372037">
        <w:rPr>
          <w:rFonts w:ascii="Times New Roman" w:hAnsi="Times New Roman"/>
        </w:rPr>
        <w:t>с</w:t>
      </w:r>
      <w:r w:rsidR="00527F77" w:rsidRPr="00372037">
        <w:rPr>
          <w:rFonts w:ascii="Times New Roman" w:hAnsi="Times New Roman"/>
        </w:rPr>
        <w:t xml:space="preserve">. </w:t>
      </w:r>
      <w:r w:rsidR="00F11B5F" w:rsidRPr="00372037">
        <w:rPr>
          <w:rFonts w:ascii="Times New Roman" w:hAnsi="Times New Roman"/>
        </w:rPr>
        <w:t>Илья-Высоково</w:t>
      </w:r>
      <w:bookmarkEnd w:id="2"/>
    </w:p>
    <w:p w:rsidR="00690CAB" w:rsidRPr="00F92003" w:rsidRDefault="00690CAB" w:rsidP="00690CAB">
      <w:pPr>
        <w:spacing w:line="360" w:lineRule="auto"/>
        <w:ind w:firstLine="709"/>
        <w:jc w:val="both"/>
        <w:rPr>
          <w:rFonts w:ascii="Times New Roman" w:hAnsi="Times New Roman" w:cs="Times New Roman"/>
          <w:sz w:val="28"/>
          <w:szCs w:val="28"/>
          <w:vertAlign w:val="superscript"/>
        </w:rPr>
      </w:pPr>
      <w:r w:rsidRPr="00F92003">
        <w:rPr>
          <w:rFonts w:ascii="Times New Roman" w:hAnsi="Times New Roman" w:cs="Times New Roman"/>
          <w:sz w:val="28"/>
          <w:szCs w:val="28"/>
        </w:rPr>
        <w:t>С</w:t>
      </w:r>
      <w:r w:rsidR="000E453E">
        <w:rPr>
          <w:rFonts w:ascii="Times New Roman" w:hAnsi="Times New Roman" w:cs="Times New Roman"/>
          <w:sz w:val="28"/>
          <w:szCs w:val="28"/>
        </w:rPr>
        <w:t xml:space="preserve">хема теплоснабжения является </w:t>
      </w:r>
      <w:r w:rsidRPr="00F92003">
        <w:rPr>
          <w:rFonts w:ascii="Times New Roman" w:hAnsi="Times New Roman" w:cs="Times New Roman"/>
          <w:sz w:val="28"/>
          <w:szCs w:val="28"/>
        </w:rPr>
        <w:t>предпроектным</w:t>
      </w:r>
      <w:r w:rsidR="000E453E">
        <w:rPr>
          <w:rFonts w:ascii="Times New Roman" w:hAnsi="Times New Roman" w:cs="Times New Roman"/>
          <w:sz w:val="28"/>
          <w:szCs w:val="28"/>
        </w:rPr>
        <w:t xml:space="preserve"> документом, в котором обосновывается </w:t>
      </w:r>
      <w:r w:rsidRPr="00F92003">
        <w:rPr>
          <w:rFonts w:ascii="Times New Roman" w:hAnsi="Times New Roman" w:cs="Times New Roman"/>
          <w:sz w:val="28"/>
          <w:szCs w:val="28"/>
        </w:rPr>
        <w:t xml:space="preserve">необходимость </w:t>
      </w:r>
      <w:r w:rsidR="000E453E">
        <w:rPr>
          <w:rFonts w:ascii="Times New Roman" w:hAnsi="Times New Roman" w:cs="Times New Roman"/>
          <w:sz w:val="28"/>
          <w:szCs w:val="28"/>
        </w:rPr>
        <w:t xml:space="preserve">и  экономическая целесообразность </w:t>
      </w:r>
      <w:r w:rsidRPr="00F92003">
        <w:rPr>
          <w:rFonts w:ascii="Times New Roman" w:hAnsi="Times New Roman" w:cs="Times New Roman"/>
          <w:sz w:val="28"/>
          <w:szCs w:val="28"/>
        </w:rPr>
        <w:t>проектиров</w:t>
      </w:r>
      <w:r w:rsidR="000E453E">
        <w:rPr>
          <w:rFonts w:ascii="Times New Roman" w:hAnsi="Times New Roman" w:cs="Times New Roman"/>
          <w:sz w:val="28"/>
          <w:szCs w:val="28"/>
        </w:rPr>
        <w:t xml:space="preserve">ания  и строительства новых, </w:t>
      </w:r>
      <w:r w:rsidRPr="00F92003">
        <w:rPr>
          <w:rFonts w:ascii="Times New Roman" w:hAnsi="Times New Roman" w:cs="Times New Roman"/>
          <w:sz w:val="28"/>
          <w:szCs w:val="28"/>
        </w:rPr>
        <w:t>р</w:t>
      </w:r>
      <w:r w:rsidR="000E453E">
        <w:rPr>
          <w:rFonts w:ascii="Times New Roman" w:hAnsi="Times New Roman" w:cs="Times New Roman"/>
          <w:sz w:val="28"/>
          <w:szCs w:val="28"/>
        </w:rPr>
        <w:t>асширения  и реконструкции существующих энергетических</w:t>
      </w:r>
      <w:r w:rsidRPr="00F92003">
        <w:rPr>
          <w:rFonts w:ascii="Times New Roman" w:hAnsi="Times New Roman" w:cs="Times New Roman"/>
          <w:sz w:val="28"/>
          <w:szCs w:val="28"/>
        </w:rPr>
        <w:t xml:space="preserve"> источников и  тепловых сетей, средств их эксплуатации и управления с цел</w:t>
      </w:r>
      <w:r w:rsidR="000E453E">
        <w:rPr>
          <w:rFonts w:ascii="Times New Roman" w:hAnsi="Times New Roman" w:cs="Times New Roman"/>
          <w:sz w:val="28"/>
          <w:szCs w:val="28"/>
        </w:rPr>
        <w:t xml:space="preserve">ью обеспечения энергетической </w:t>
      </w:r>
      <w:r w:rsidRPr="00F92003">
        <w:rPr>
          <w:rFonts w:ascii="Times New Roman" w:hAnsi="Times New Roman" w:cs="Times New Roman"/>
          <w:sz w:val="28"/>
          <w:szCs w:val="28"/>
        </w:rPr>
        <w:t xml:space="preserve">безопасности развития экономики </w:t>
      </w:r>
      <w:r w:rsidR="00B92CB1" w:rsidRPr="00F92003">
        <w:rPr>
          <w:rFonts w:ascii="Times New Roman" w:hAnsi="Times New Roman" w:cs="Times New Roman"/>
          <w:sz w:val="28"/>
          <w:szCs w:val="28"/>
        </w:rPr>
        <w:t>поселка</w:t>
      </w:r>
      <w:r w:rsidRPr="00F92003">
        <w:rPr>
          <w:rFonts w:ascii="Times New Roman" w:hAnsi="Times New Roman" w:cs="Times New Roman"/>
          <w:sz w:val="28"/>
          <w:szCs w:val="28"/>
        </w:rPr>
        <w:t xml:space="preserve"> и надежности теплоснабжения потребителей.</w:t>
      </w:r>
    </w:p>
    <w:p w:rsidR="00690CAB" w:rsidRPr="00F92003" w:rsidRDefault="00690CAB" w:rsidP="00690CAB">
      <w:pPr>
        <w:pStyle w:val="21"/>
        <w:spacing w:line="360" w:lineRule="auto"/>
        <w:ind w:firstLine="600"/>
        <w:rPr>
          <w:szCs w:val="28"/>
        </w:rPr>
      </w:pPr>
      <w:r w:rsidRPr="00F92003">
        <w:rPr>
          <w:b w:val="0"/>
          <w:szCs w:val="28"/>
        </w:rPr>
        <w:t>В данной работе необходимо решить вопрос о повышении эффективнос</w:t>
      </w:r>
      <w:r w:rsidR="00C56A6A">
        <w:rPr>
          <w:b w:val="0"/>
          <w:szCs w:val="28"/>
        </w:rPr>
        <w:t>ти и надежности теплоснабжения</w:t>
      </w:r>
      <w:r w:rsidR="00372037">
        <w:rPr>
          <w:b w:val="0"/>
          <w:szCs w:val="28"/>
        </w:rPr>
        <w:t xml:space="preserve"> с</w:t>
      </w:r>
      <w:r w:rsidRPr="00F92003">
        <w:rPr>
          <w:b w:val="0"/>
          <w:szCs w:val="28"/>
        </w:rPr>
        <w:t>.</w:t>
      </w:r>
      <w:r w:rsidR="00C56A6A">
        <w:rPr>
          <w:b w:val="0"/>
          <w:szCs w:val="28"/>
        </w:rPr>
        <w:t xml:space="preserve"> </w:t>
      </w:r>
      <w:r w:rsidR="00372037" w:rsidRPr="00372037">
        <w:rPr>
          <w:b w:val="0"/>
          <w:szCs w:val="28"/>
        </w:rPr>
        <w:t>Илья-Высоково</w:t>
      </w:r>
      <w:r w:rsidR="00C56A6A">
        <w:rPr>
          <w:b w:val="0"/>
          <w:szCs w:val="28"/>
        </w:rPr>
        <w:t xml:space="preserve">. </w:t>
      </w:r>
      <w:r w:rsidRPr="00F92003">
        <w:rPr>
          <w:b w:val="0"/>
          <w:szCs w:val="28"/>
        </w:rPr>
        <w:t xml:space="preserve">Следует рассмотреть все возможные экономически обоснованные варианты модернизации системы теплоснабжения </w:t>
      </w:r>
      <w:r w:rsidR="00B92CB1" w:rsidRPr="00F92003">
        <w:rPr>
          <w:b w:val="0"/>
          <w:szCs w:val="28"/>
        </w:rPr>
        <w:t>поселка</w:t>
      </w:r>
      <w:r w:rsidRPr="00F92003">
        <w:rPr>
          <w:b w:val="0"/>
          <w:szCs w:val="28"/>
        </w:rPr>
        <w:t xml:space="preserve"> путем </w:t>
      </w:r>
      <w:r w:rsidR="00C56A6A">
        <w:rPr>
          <w:b w:val="0"/>
          <w:szCs w:val="28"/>
        </w:rPr>
        <w:t>оптимизации системы теплоснабжения</w:t>
      </w:r>
      <w:r w:rsidRPr="00F92003">
        <w:rPr>
          <w:b w:val="0"/>
          <w:szCs w:val="28"/>
        </w:rPr>
        <w:t>. Результатом принятого решения должна являться возможность снижения затрат на производство тепловой энергии и определение направления развития системы теплоснабж</w:t>
      </w:r>
      <w:r w:rsidR="00165958" w:rsidRPr="00F92003">
        <w:rPr>
          <w:b w:val="0"/>
          <w:szCs w:val="28"/>
        </w:rPr>
        <w:t xml:space="preserve">ения </w:t>
      </w:r>
      <w:r w:rsidR="00372037">
        <w:rPr>
          <w:b w:val="0"/>
          <w:szCs w:val="28"/>
        </w:rPr>
        <w:t>с</w:t>
      </w:r>
      <w:r w:rsidR="00372037" w:rsidRPr="00F92003">
        <w:rPr>
          <w:b w:val="0"/>
          <w:szCs w:val="28"/>
        </w:rPr>
        <w:t>.</w:t>
      </w:r>
      <w:r w:rsidR="00372037">
        <w:rPr>
          <w:b w:val="0"/>
          <w:szCs w:val="28"/>
        </w:rPr>
        <w:t xml:space="preserve"> </w:t>
      </w:r>
      <w:r w:rsidR="00372037" w:rsidRPr="00372037">
        <w:rPr>
          <w:b w:val="0"/>
          <w:szCs w:val="28"/>
        </w:rPr>
        <w:t>Илья-Высоково</w:t>
      </w:r>
      <w:r w:rsidR="00165958" w:rsidRPr="00F92003">
        <w:rPr>
          <w:b w:val="0"/>
          <w:szCs w:val="28"/>
        </w:rPr>
        <w:t xml:space="preserve"> с перспективой в пятнадцать</w:t>
      </w:r>
      <w:r w:rsidRPr="00F92003">
        <w:rPr>
          <w:b w:val="0"/>
          <w:szCs w:val="28"/>
        </w:rPr>
        <w:t xml:space="preserve"> (15) лет. Эффект от реализации принятого решения должен позволить высвободить значительные денежные средства для дальнейшей модернизации системы теплоснабжения, снизить энергетическую составляющую в себестоимости товаров производимых в </w:t>
      </w:r>
      <w:r w:rsidR="00372037">
        <w:rPr>
          <w:b w:val="0"/>
          <w:szCs w:val="28"/>
        </w:rPr>
        <w:t>с</w:t>
      </w:r>
      <w:r w:rsidR="00372037" w:rsidRPr="00F92003">
        <w:rPr>
          <w:b w:val="0"/>
          <w:szCs w:val="28"/>
        </w:rPr>
        <w:t>.</w:t>
      </w:r>
      <w:r w:rsidR="00372037">
        <w:rPr>
          <w:b w:val="0"/>
          <w:szCs w:val="28"/>
        </w:rPr>
        <w:t xml:space="preserve"> </w:t>
      </w:r>
      <w:r w:rsidR="00372037" w:rsidRPr="00372037">
        <w:rPr>
          <w:b w:val="0"/>
          <w:szCs w:val="28"/>
        </w:rPr>
        <w:t>Илья-Высоково</w:t>
      </w:r>
      <w:r w:rsidRPr="00F92003">
        <w:rPr>
          <w:b w:val="0"/>
          <w:szCs w:val="28"/>
        </w:rPr>
        <w:t>, повысить их конкурентоспособность, сократить рост тарифов и снизить расходы населения на оплату коммунальных услуг.</w:t>
      </w:r>
    </w:p>
    <w:p w:rsidR="00690CAB" w:rsidRPr="00F92003" w:rsidRDefault="00690CAB" w:rsidP="00690CAB">
      <w:pPr>
        <w:pStyle w:val="21"/>
        <w:spacing w:line="360" w:lineRule="auto"/>
        <w:ind w:firstLine="0"/>
        <w:jc w:val="center"/>
        <w:rPr>
          <w:szCs w:val="28"/>
        </w:rPr>
      </w:pPr>
    </w:p>
    <w:p w:rsidR="00690CAB" w:rsidRPr="00F92003" w:rsidRDefault="00690CAB" w:rsidP="00690CAB">
      <w:pPr>
        <w:pStyle w:val="21"/>
        <w:spacing w:line="360" w:lineRule="auto"/>
        <w:ind w:firstLine="0"/>
        <w:jc w:val="center"/>
        <w:rPr>
          <w:szCs w:val="28"/>
        </w:rPr>
      </w:pPr>
    </w:p>
    <w:p w:rsidR="00690CAB" w:rsidRPr="00F92003" w:rsidRDefault="00690CAB" w:rsidP="00690CAB">
      <w:pPr>
        <w:pStyle w:val="21"/>
        <w:spacing w:line="360" w:lineRule="auto"/>
        <w:ind w:firstLine="0"/>
        <w:jc w:val="center"/>
        <w:rPr>
          <w:szCs w:val="28"/>
        </w:rPr>
      </w:pPr>
    </w:p>
    <w:p w:rsidR="00690CAB" w:rsidRPr="00F92003" w:rsidRDefault="00690CAB" w:rsidP="00690CAB">
      <w:pPr>
        <w:pStyle w:val="21"/>
        <w:spacing w:line="360" w:lineRule="auto"/>
        <w:ind w:firstLine="0"/>
        <w:jc w:val="center"/>
        <w:rPr>
          <w:szCs w:val="28"/>
        </w:rPr>
      </w:pPr>
    </w:p>
    <w:p w:rsidR="00690CAB" w:rsidRPr="00F92003" w:rsidRDefault="00690CAB" w:rsidP="00690CAB">
      <w:pPr>
        <w:pStyle w:val="21"/>
        <w:spacing w:line="360" w:lineRule="auto"/>
        <w:ind w:firstLine="0"/>
        <w:jc w:val="center"/>
        <w:rPr>
          <w:szCs w:val="28"/>
        </w:rPr>
      </w:pPr>
    </w:p>
    <w:p w:rsidR="00503A21" w:rsidRPr="00F92003" w:rsidRDefault="00503A21" w:rsidP="00690CAB">
      <w:pPr>
        <w:pStyle w:val="21"/>
        <w:spacing w:line="360" w:lineRule="auto"/>
        <w:ind w:firstLine="0"/>
        <w:jc w:val="center"/>
        <w:rPr>
          <w:szCs w:val="28"/>
        </w:rPr>
      </w:pPr>
    </w:p>
    <w:p w:rsidR="00F437F7" w:rsidRPr="00F92003" w:rsidRDefault="00F437F7" w:rsidP="00690CAB">
      <w:pPr>
        <w:pStyle w:val="21"/>
        <w:spacing w:line="360" w:lineRule="auto"/>
        <w:ind w:firstLine="0"/>
        <w:jc w:val="center"/>
        <w:rPr>
          <w:szCs w:val="28"/>
        </w:rPr>
      </w:pPr>
    </w:p>
    <w:p w:rsidR="00F437F7" w:rsidRPr="00F92003" w:rsidRDefault="00F437F7" w:rsidP="00690CAB">
      <w:pPr>
        <w:pStyle w:val="21"/>
        <w:spacing w:line="360" w:lineRule="auto"/>
        <w:ind w:firstLine="0"/>
        <w:jc w:val="center"/>
        <w:rPr>
          <w:szCs w:val="28"/>
        </w:rPr>
      </w:pPr>
    </w:p>
    <w:p w:rsidR="00E2263A" w:rsidRPr="000216D0" w:rsidRDefault="00E2263A" w:rsidP="00B715F4">
      <w:pPr>
        <w:pStyle w:val="1"/>
        <w:jc w:val="center"/>
        <w:rPr>
          <w:rFonts w:ascii="Times New Roman" w:hAnsi="Times New Roman"/>
        </w:rPr>
      </w:pPr>
      <w:bookmarkStart w:id="3" w:name="_Toc321326659"/>
      <w:r w:rsidRPr="00F92003">
        <w:rPr>
          <w:rFonts w:ascii="Times New Roman" w:hAnsi="Times New Roman"/>
        </w:rPr>
        <w:t>Принципы разработки схемы теплоснабжения.</w:t>
      </w:r>
      <w:bookmarkEnd w:id="3"/>
    </w:p>
    <w:p w:rsidR="00E2263A" w:rsidRPr="00F92003" w:rsidRDefault="00E2263A" w:rsidP="008E27F0">
      <w:pPr>
        <w:spacing w:after="0" w:line="360" w:lineRule="auto"/>
        <w:ind w:firstLine="567"/>
        <w:jc w:val="both"/>
        <w:rPr>
          <w:rFonts w:ascii="Times New Roman" w:hAnsi="Times New Roman" w:cs="Times New Roman"/>
          <w:sz w:val="28"/>
          <w:szCs w:val="28"/>
        </w:rPr>
      </w:pPr>
      <w:r w:rsidRPr="00F92003">
        <w:rPr>
          <w:rFonts w:ascii="Times New Roman" w:hAnsi="Times New Roman" w:cs="Times New Roman"/>
          <w:sz w:val="28"/>
          <w:szCs w:val="28"/>
        </w:rPr>
        <w:t>Разраб</w:t>
      </w:r>
      <w:r w:rsidR="00AE0BEA" w:rsidRPr="00F92003">
        <w:rPr>
          <w:rFonts w:ascii="Times New Roman" w:hAnsi="Times New Roman" w:cs="Times New Roman"/>
          <w:sz w:val="28"/>
          <w:szCs w:val="28"/>
        </w:rPr>
        <w:t xml:space="preserve">отка схемы </w:t>
      </w:r>
      <w:r w:rsidR="00AE0BEA" w:rsidRPr="00372037">
        <w:rPr>
          <w:rFonts w:ascii="Times New Roman" w:hAnsi="Times New Roman" w:cs="Times New Roman"/>
          <w:sz w:val="28"/>
          <w:szCs w:val="28"/>
        </w:rPr>
        <w:t xml:space="preserve">теплоснабжения </w:t>
      </w:r>
      <w:r w:rsidR="00372037" w:rsidRPr="00372037">
        <w:rPr>
          <w:rFonts w:ascii="Times New Roman" w:hAnsi="Times New Roman" w:cs="Times New Roman"/>
          <w:sz w:val="28"/>
          <w:szCs w:val="28"/>
        </w:rPr>
        <w:t>с. Илья-Высоково</w:t>
      </w:r>
      <w:r w:rsidR="00FA17C7" w:rsidRPr="00F92003">
        <w:rPr>
          <w:rFonts w:ascii="Times New Roman" w:hAnsi="Times New Roman" w:cs="Times New Roman"/>
          <w:sz w:val="28"/>
          <w:szCs w:val="28"/>
        </w:rPr>
        <w:t xml:space="preserve"> </w:t>
      </w:r>
      <w:r w:rsidR="00C56A6A">
        <w:rPr>
          <w:rFonts w:ascii="Times New Roman" w:hAnsi="Times New Roman" w:cs="Times New Roman"/>
          <w:sz w:val="28"/>
          <w:szCs w:val="28"/>
        </w:rPr>
        <w:t>Пучежского</w:t>
      </w:r>
      <w:r w:rsidR="00FA17C7" w:rsidRPr="00F92003">
        <w:rPr>
          <w:rFonts w:ascii="Times New Roman" w:hAnsi="Times New Roman" w:cs="Times New Roman"/>
          <w:sz w:val="28"/>
          <w:szCs w:val="28"/>
        </w:rPr>
        <w:t xml:space="preserve"> муниципального района </w:t>
      </w:r>
      <w:r w:rsidRPr="00F92003">
        <w:rPr>
          <w:rFonts w:ascii="Times New Roman" w:hAnsi="Times New Roman" w:cs="Times New Roman"/>
          <w:sz w:val="28"/>
          <w:szCs w:val="28"/>
        </w:rPr>
        <w:t>Ивановской области  выполнялась исходя из следующих принципов:</w:t>
      </w:r>
    </w:p>
    <w:p w:rsidR="00E2263A" w:rsidRPr="00F92003" w:rsidRDefault="00E2263A" w:rsidP="00E2263A">
      <w:pPr>
        <w:pStyle w:val="11"/>
        <w:spacing w:before="0" w:after="0" w:line="360" w:lineRule="auto"/>
        <w:ind w:firstLine="709"/>
        <w:rPr>
          <w:spacing w:val="0"/>
          <w:szCs w:val="28"/>
        </w:rPr>
      </w:pPr>
      <w:r w:rsidRPr="00F92003">
        <w:rPr>
          <w:spacing w:val="0"/>
          <w:szCs w:val="28"/>
        </w:rPr>
        <w:t>- обеспечение безопасности и надежности теплоснабжения потребителей в соответствии с требованиями технических регламентов;</w:t>
      </w:r>
    </w:p>
    <w:p w:rsidR="00E2263A" w:rsidRPr="00F92003" w:rsidRDefault="00E2263A" w:rsidP="00E2263A">
      <w:pPr>
        <w:pStyle w:val="11"/>
        <w:spacing w:before="0" w:after="0" w:line="360" w:lineRule="auto"/>
        <w:ind w:firstLine="709"/>
        <w:rPr>
          <w:spacing w:val="0"/>
          <w:szCs w:val="28"/>
        </w:rPr>
      </w:pPr>
      <w:r w:rsidRPr="00F92003">
        <w:rPr>
          <w:spacing w:val="0"/>
          <w:szCs w:val="28"/>
        </w:rPr>
        <w:t>-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E2263A" w:rsidRPr="00F92003" w:rsidRDefault="00E2263A" w:rsidP="00E2263A">
      <w:pPr>
        <w:pStyle w:val="11"/>
        <w:spacing w:before="0" w:after="0" w:line="360" w:lineRule="auto"/>
        <w:ind w:firstLine="709"/>
        <w:rPr>
          <w:spacing w:val="0"/>
          <w:szCs w:val="28"/>
        </w:rPr>
      </w:pPr>
      <w:r w:rsidRPr="00F92003">
        <w:rPr>
          <w:spacing w:val="0"/>
          <w:szCs w:val="28"/>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E2263A" w:rsidRPr="00F92003" w:rsidRDefault="00E2263A" w:rsidP="00E2263A">
      <w:pPr>
        <w:pStyle w:val="11"/>
        <w:spacing w:before="0" w:after="0" w:line="360" w:lineRule="auto"/>
        <w:ind w:firstLine="709"/>
        <w:rPr>
          <w:spacing w:val="0"/>
          <w:szCs w:val="28"/>
        </w:rPr>
      </w:pPr>
      <w:r w:rsidRPr="00F92003">
        <w:rPr>
          <w:spacing w:val="0"/>
          <w:szCs w:val="28"/>
        </w:rPr>
        <w:t>- соблюдение баланса экономических интересов теплоснабжающих организаций и интересов потребителей;</w:t>
      </w:r>
    </w:p>
    <w:p w:rsidR="00E2263A" w:rsidRPr="00F92003" w:rsidRDefault="00E2263A" w:rsidP="00E2263A">
      <w:pPr>
        <w:pStyle w:val="11"/>
        <w:spacing w:before="0" w:after="0" w:line="360" w:lineRule="auto"/>
        <w:ind w:firstLine="709"/>
        <w:rPr>
          <w:spacing w:val="0"/>
          <w:szCs w:val="28"/>
        </w:rPr>
      </w:pPr>
      <w:r w:rsidRPr="00F92003">
        <w:rPr>
          <w:spacing w:val="0"/>
          <w:szCs w:val="28"/>
        </w:rPr>
        <w:t>- минимизация затрат на теплоснабжение в расчете на каждого потребителя в долгосрочной перспективе;</w:t>
      </w:r>
    </w:p>
    <w:p w:rsidR="00E2263A" w:rsidRPr="00F92003" w:rsidRDefault="00E2263A" w:rsidP="00E2263A">
      <w:pPr>
        <w:pStyle w:val="11"/>
        <w:spacing w:before="0" w:after="0" w:line="360" w:lineRule="auto"/>
        <w:ind w:firstLine="709"/>
        <w:rPr>
          <w:spacing w:val="0"/>
          <w:szCs w:val="28"/>
        </w:rPr>
      </w:pPr>
      <w:r w:rsidRPr="00F92003">
        <w:rPr>
          <w:spacing w:val="0"/>
          <w:szCs w:val="28"/>
        </w:rPr>
        <w:t>- обеспечение недискриминационных и стабильных условий осуществления предпринимательской деятельности в сфере теплоснабжения;</w:t>
      </w:r>
    </w:p>
    <w:p w:rsidR="00E2263A" w:rsidRPr="00F92003" w:rsidRDefault="00E2263A" w:rsidP="00E2263A">
      <w:pPr>
        <w:pStyle w:val="11"/>
        <w:spacing w:before="0" w:after="0" w:line="360" w:lineRule="auto"/>
        <w:ind w:firstLine="709"/>
        <w:rPr>
          <w:spacing w:val="0"/>
          <w:szCs w:val="28"/>
        </w:rPr>
      </w:pPr>
      <w:r w:rsidRPr="00F92003">
        <w:rPr>
          <w:spacing w:val="0"/>
          <w:szCs w:val="28"/>
        </w:rPr>
        <w:t>- согласованность схем теплоснабжения с иными программами развития сетей инженерно-технического обеспечения, а также с программами газификации поселений, городских округов;</w:t>
      </w:r>
    </w:p>
    <w:p w:rsidR="00E2263A" w:rsidRPr="00F92003" w:rsidRDefault="00E2263A" w:rsidP="00E2263A">
      <w:pPr>
        <w:spacing w:after="0" w:line="360" w:lineRule="auto"/>
        <w:ind w:firstLine="709"/>
        <w:jc w:val="both"/>
        <w:rPr>
          <w:rFonts w:ascii="Times New Roman" w:hAnsi="Times New Roman" w:cs="Times New Roman"/>
          <w:sz w:val="28"/>
          <w:szCs w:val="28"/>
        </w:rPr>
      </w:pPr>
      <w:r w:rsidRPr="00F92003">
        <w:rPr>
          <w:rFonts w:ascii="Times New Roman" w:hAnsi="Times New Roman" w:cs="Times New Roman"/>
          <w:sz w:val="28"/>
          <w:szCs w:val="28"/>
        </w:rP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E2263A" w:rsidRPr="00F92003" w:rsidRDefault="00E2263A" w:rsidP="00690CAB">
      <w:pPr>
        <w:pStyle w:val="21"/>
        <w:spacing w:line="360" w:lineRule="auto"/>
        <w:ind w:firstLine="0"/>
        <w:jc w:val="center"/>
        <w:rPr>
          <w:szCs w:val="28"/>
        </w:rPr>
      </w:pPr>
    </w:p>
    <w:p w:rsidR="00E2263A" w:rsidRPr="00F92003" w:rsidRDefault="00E2263A" w:rsidP="00690CAB">
      <w:pPr>
        <w:pStyle w:val="21"/>
        <w:spacing w:line="360" w:lineRule="auto"/>
        <w:ind w:firstLine="0"/>
        <w:jc w:val="center"/>
        <w:rPr>
          <w:szCs w:val="28"/>
        </w:rPr>
      </w:pPr>
    </w:p>
    <w:p w:rsidR="00E2263A" w:rsidRPr="00F92003" w:rsidRDefault="00E2263A" w:rsidP="00690CAB">
      <w:pPr>
        <w:pStyle w:val="21"/>
        <w:spacing w:line="360" w:lineRule="auto"/>
        <w:ind w:firstLine="0"/>
        <w:jc w:val="center"/>
        <w:rPr>
          <w:szCs w:val="28"/>
        </w:rPr>
      </w:pPr>
    </w:p>
    <w:p w:rsidR="00E2263A" w:rsidRDefault="00E2263A" w:rsidP="00690CAB">
      <w:pPr>
        <w:pStyle w:val="21"/>
        <w:spacing w:line="360" w:lineRule="auto"/>
        <w:ind w:firstLine="0"/>
        <w:jc w:val="center"/>
        <w:rPr>
          <w:szCs w:val="28"/>
        </w:rPr>
      </w:pPr>
    </w:p>
    <w:p w:rsidR="009A74B0" w:rsidRPr="00F92003" w:rsidRDefault="009A74B0" w:rsidP="00690CAB">
      <w:pPr>
        <w:pStyle w:val="21"/>
        <w:spacing w:line="360" w:lineRule="auto"/>
        <w:ind w:firstLine="0"/>
        <w:jc w:val="center"/>
        <w:rPr>
          <w:szCs w:val="28"/>
        </w:rPr>
      </w:pPr>
    </w:p>
    <w:p w:rsidR="00E2263A" w:rsidRPr="00F92003" w:rsidRDefault="00E2263A" w:rsidP="00690CAB">
      <w:pPr>
        <w:pStyle w:val="21"/>
        <w:spacing w:line="360" w:lineRule="auto"/>
        <w:ind w:firstLine="0"/>
        <w:jc w:val="center"/>
        <w:rPr>
          <w:szCs w:val="28"/>
        </w:rPr>
      </w:pPr>
    </w:p>
    <w:p w:rsidR="00F437F7" w:rsidRPr="00F92003" w:rsidRDefault="00F437F7" w:rsidP="00690CAB">
      <w:pPr>
        <w:pStyle w:val="21"/>
        <w:spacing w:line="360" w:lineRule="auto"/>
        <w:ind w:firstLine="0"/>
        <w:jc w:val="center"/>
        <w:rPr>
          <w:szCs w:val="28"/>
        </w:rPr>
      </w:pPr>
    </w:p>
    <w:p w:rsidR="00690CAB" w:rsidRPr="009A74B0" w:rsidRDefault="00503A21" w:rsidP="00D54743">
      <w:pPr>
        <w:pStyle w:val="1"/>
        <w:jc w:val="center"/>
        <w:rPr>
          <w:rFonts w:ascii="Times New Roman" w:hAnsi="Times New Roman"/>
        </w:rPr>
      </w:pPr>
      <w:bookmarkStart w:id="4" w:name="_Toc321326660"/>
      <w:r w:rsidRPr="009A74B0">
        <w:rPr>
          <w:rFonts w:ascii="Times New Roman" w:hAnsi="Times New Roman"/>
        </w:rPr>
        <w:t xml:space="preserve">Краткая </w:t>
      </w:r>
      <w:r w:rsidRPr="00372037">
        <w:rPr>
          <w:rFonts w:ascii="Times New Roman" w:hAnsi="Times New Roman"/>
        </w:rPr>
        <w:t xml:space="preserve">характеристика </w:t>
      </w:r>
      <w:r w:rsidR="00372037" w:rsidRPr="00372037">
        <w:rPr>
          <w:rFonts w:ascii="Times New Roman" w:hAnsi="Times New Roman"/>
        </w:rPr>
        <w:t>с. Илья-Высоково</w:t>
      </w:r>
      <w:r w:rsidR="00690CAB" w:rsidRPr="009A74B0">
        <w:rPr>
          <w:rFonts w:ascii="Times New Roman" w:hAnsi="Times New Roman"/>
        </w:rPr>
        <w:t>.</w:t>
      </w:r>
      <w:bookmarkEnd w:id="4"/>
    </w:p>
    <w:p w:rsidR="00690CAB" w:rsidRPr="00F92003" w:rsidRDefault="00690CAB" w:rsidP="00690CAB">
      <w:pPr>
        <w:pStyle w:val="21"/>
        <w:spacing w:line="360" w:lineRule="auto"/>
        <w:ind w:firstLine="0"/>
        <w:jc w:val="center"/>
        <w:rPr>
          <w:sz w:val="10"/>
          <w:szCs w:val="10"/>
        </w:rPr>
      </w:pPr>
    </w:p>
    <w:p w:rsidR="00690CAB" w:rsidRPr="009A74B0" w:rsidRDefault="00690CAB" w:rsidP="009A74B0">
      <w:pPr>
        <w:pStyle w:val="21"/>
        <w:spacing w:line="360" w:lineRule="auto"/>
        <w:ind w:left="360" w:firstLine="0"/>
        <w:rPr>
          <w:i/>
          <w:szCs w:val="28"/>
        </w:rPr>
      </w:pPr>
      <w:r w:rsidRPr="009A74B0">
        <w:rPr>
          <w:i/>
          <w:szCs w:val="28"/>
        </w:rPr>
        <w:t xml:space="preserve">Описание системы теплоснабжения </w:t>
      </w:r>
      <w:r w:rsidR="00372037" w:rsidRPr="00372037">
        <w:rPr>
          <w:i/>
          <w:szCs w:val="28"/>
        </w:rPr>
        <w:t>с. Илья-Высоково</w:t>
      </w:r>
      <w:r w:rsidRPr="009A74B0">
        <w:rPr>
          <w:i/>
          <w:szCs w:val="28"/>
        </w:rPr>
        <w:t>.</w:t>
      </w:r>
    </w:p>
    <w:p w:rsidR="001A1CFA" w:rsidRPr="00F92003" w:rsidRDefault="001A1CFA" w:rsidP="00F437F7">
      <w:pPr>
        <w:spacing w:after="0" w:line="360" w:lineRule="auto"/>
        <w:ind w:firstLine="567"/>
        <w:rPr>
          <w:rFonts w:ascii="Times New Roman" w:eastAsia="Times New Roman" w:hAnsi="Times New Roman" w:cs="Times New Roman"/>
          <w:i/>
          <w:sz w:val="28"/>
          <w:szCs w:val="28"/>
        </w:rPr>
      </w:pPr>
      <w:r w:rsidRPr="00F92003">
        <w:rPr>
          <w:rFonts w:ascii="Times New Roman" w:eastAsia="Times New Roman" w:hAnsi="Times New Roman" w:cs="Times New Roman"/>
          <w:i/>
          <w:sz w:val="28"/>
          <w:szCs w:val="28"/>
        </w:rPr>
        <w:t>Общие данные:</w:t>
      </w:r>
    </w:p>
    <w:p w:rsidR="001A1CFA" w:rsidRPr="00F92003" w:rsidRDefault="001A1CFA" w:rsidP="002701DF">
      <w:pPr>
        <w:numPr>
          <w:ilvl w:val="0"/>
          <w:numId w:val="2"/>
        </w:numPr>
        <w:tabs>
          <w:tab w:val="clear" w:pos="1200"/>
          <w:tab w:val="left" w:pos="426"/>
        </w:tabs>
        <w:spacing w:after="0" w:line="360" w:lineRule="auto"/>
        <w:ind w:left="0" w:firstLine="0"/>
        <w:rPr>
          <w:rFonts w:ascii="Times New Roman" w:eastAsia="Times New Roman" w:hAnsi="Times New Roman" w:cs="Times New Roman"/>
          <w:sz w:val="28"/>
          <w:szCs w:val="28"/>
        </w:rPr>
      </w:pPr>
      <w:r w:rsidRPr="00F92003">
        <w:rPr>
          <w:rFonts w:ascii="Times New Roman" w:eastAsia="Times New Roman" w:hAnsi="Times New Roman" w:cs="Times New Roman"/>
          <w:sz w:val="28"/>
          <w:szCs w:val="28"/>
        </w:rPr>
        <w:t>Температура наружного возду</w:t>
      </w:r>
      <w:r w:rsidR="000200C7">
        <w:rPr>
          <w:rFonts w:ascii="Times New Roman" w:eastAsia="Times New Roman" w:hAnsi="Times New Roman" w:cs="Times New Roman"/>
          <w:sz w:val="28"/>
          <w:szCs w:val="28"/>
        </w:rPr>
        <w:t>ха, расчетная для отопления - 31</w:t>
      </w:r>
      <w:r w:rsidRPr="00F92003">
        <w:rPr>
          <w:rFonts w:ascii="Times New Roman" w:eastAsia="Times New Roman" w:hAnsi="Times New Roman" w:cs="Times New Roman"/>
          <w:sz w:val="28"/>
          <w:szCs w:val="28"/>
        </w:rPr>
        <w:t xml:space="preserve"> </w:t>
      </w:r>
      <w:r w:rsidRPr="00F92003">
        <w:rPr>
          <w:rFonts w:ascii="Times New Roman" w:eastAsia="Times New Roman" w:hAnsi="Times New Roman" w:cs="Times New Roman"/>
          <w:sz w:val="28"/>
          <w:szCs w:val="28"/>
          <w:vertAlign w:val="superscript"/>
        </w:rPr>
        <w:t>0</w:t>
      </w:r>
      <w:r w:rsidRPr="00F92003">
        <w:rPr>
          <w:rFonts w:ascii="Times New Roman" w:eastAsia="Times New Roman" w:hAnsi="Times New Roman" w:cs="Times New Roman"/>
          <w:sz w:val="28"/>
          <w:szCs w:val="28"/>
        </w:rPr>
        <w:t>С</w:t>
      </w:r>
      <w:r w:rsidRPr="00F92003">
        <w:rPr>
          <w:rFonts w:ascii="Times New Roman" w:eastAsia="Times New Roman" w:hAnsi="Times New Roman" w:cs="Times New Roman"/>
          <w:bCs/>
          <w:sz w:val="28"/>
          <w:szCs w:val="28"/>
        </w:rPr>
        <w:t>;</w:t>
      </w:r>
    </w:p>
    <w:p w:rsidR="001A1CFA" w:rsidRPr="00F92003" w:rsidRDefault="001A1CFA" w:rsidP="002701DF">
      <w:pPr>
        <w:numPr>
          <w:ilvl w:val="0"/>
          <w:numId w:val="2"/>
        </w:numPr>
        <w:tabs>
          <w:tab w:val="clear" w:pos="1200"/>
          <w:tab w:val="left" w:pos="426"/>
          <w:tab w:val="num" w:pos="945"/>
        </w:tabs>
        <w:spacing w:after="0" w:line="360" w:lineRule="auto"/>
        <w:ind w:left="0" w:firstLine="0"/>
        <w:rPr>
          <w:rFonts w:ascii="Times New Roman" w:eastAsia="Times New Roman" w:hAnsi="Times New Roman" w:cs="Times New Roman"/>
          <w:sz w:val="28"/>
          <w:szCs w:val="28"/>
        </w:rPr>
      </w:pPr>
      <w:r w:rsidRPr="00F92003">
        <w:rPr>
          <w:rFonts w:ascii="Times New Roman" w:eastAsia="Times New Roman" w:hAnsi="Times New Roman" w:cs="Times New Roman"/>
          <w:sz w:val="28"/>
          <w:szCs w:val="28"/>
        </w:rPr>
        <w:t xml:space="preserve">Средняя температура наружного воздуха за отопительный сезон: - 3,9 </w:t>
      </w:r>
      <w:r w:rsidRPr="00F92003">
        <w:rPr>
          <w:rFonts w:ascii="Times New Roman" w:eastAsia="Times New Roman" w:hAnsi="Times New Roman" w:cs="Times New Roman"/>
          <w:sz w:val="28"/>
          <w:szCs w:val="28"/>
          <w:vertAlign w:val="superscript"/>
        </w:rPr>
        <w:t>0</w:t>
      </w:r>
      <w:r w:rsidRPr="00F92003">
        <w:rPr>
          <w:rFonts w:ascii="Times New Roman" w:eastAsia="Times New Roman" w:hAnsi="Times New Roman" w:cs="Times New Roman"/>
          <w:sz w:val="28"/>
          <w:szCs w:val="28"/>
        </w:rPr>
        <w:t>С;</w:t>
      </w:r>
    </w:p>
    <w:p w:rsidR="001A1CFA" w:rsidRPr="00F92003" w:rsidRDefault="001A1CFA" w:rsidP="002701DF">
      <w:pPr>
        <w:numPr>
          <w:ilvl w:val="0"/>
          <w:numId w:val="2"/>
        </w:numPr>
        <w:tabs>
          <w:tab w:val="clear" w:pos="1200"/>
          <w:tab w:val="left" w:pos="426"/>
          <w:tab w:val="num" w:pos="945"/>
        </w:tabs>
        <w:spacing w:after="0" w:line="360" w:lineRule="auto"/>
        <w:ind w:left="0" w:firstLine="0"/>
        <w:rPr>
          <w:rFonts w:ascii="Times New Roman" w:eastAsia="Times New Roman" w:hAnsi="Times New Roman" w:cs="Times New Roman"/>
          <w:sz w:val="28"/>
          <w:szCs w:val="28"/>
        </w:rPr>
      </w:pPr>
      <w:r w:rsidRPr="00F92003">
        <w:rPr>
          <w:rFonts w:ascii="Times New Roman" w:eastAsia="Times New Roman" w:hAnsi="Times New Roman" w:cs="Times New Roman"/>
          <w:sz w:val="28"/>
          <w:szCs w:val="28"/>
        </w:rPr>
        <w:t>Продолжитель</w:t>
      </w:r>
      <w:r w:rsidR="000E453E">
        <w:rPr>
          <w:rFonts w:ascii="Times New Roman" w:eastAsia="Times New Roman" w:hAnsi="Times New Roman" w:cs="Times New Roman"/>
          <w:sz w:val="28"/>
          <w:szCs w:val="28"/>
        </w:rPr>
        <w:t xml:space="preserve">ность отопительного периода </w:t>
      </w:r>
      <w:r w:rsidR="000200C7">
        <w:rPr>
          <w:rFonts w:ascii="Times New Roman" w:eastAsia="Times New Roman" w:hAnsi="Times New Roman" w:cs="Times New Roman"/>
          <w:sz w:val="28"/>
          <w:szCs w:val="28"/>
        </w:rPr>
        <w:t>221</w:t>
      </w:r>
      <w:r w:rsidRPr="00F92003">
        <w:rPr>
          <w:rFonts w:ascii="Times New Roman" w:eastAsia="Times New Roman" w:hAnsi="Times New Roman" w:cs="Times New Roman"/>
          <w:sz w:val="28"/>
          <w:szCs w:val="28"/>
        </w:rPr>
        <w:t xml:space="preserve"> суток;</w:t>
      </w:r>
    </w:p>
    <w:p w:rsidR="001A1CFA" w:rsidRPr="00D9243D" w:rsidRDefault="001A1CFA" w:rsidP="002701DF">
      <w:pPr>
        <w:numPr>
          <w:ilvl w:val="0"/>
          <w:numId w:val="2"/>
        </w:numPr>
        <w:tabs>
          <w:tab w:val="clear" w:pos="1200"/>
          <w:tab w:val="left" w:pos="426"/>
          <w:tab w:val="num" w:pos="945"/>
        </w:tabs>
        <w:spacing w:after="0" w:line="360" w:lineRule="auto"/>
        <w:ind w:left="0" w:firstLine="0"/>
        <w:rPr>
          <w:rFonts w:ascii="Times New Roman" w:hAnsi="Times New Roman" w:cs="Times New Roman"/>
          <w:sz w:val="28"/>
          <w:szCs w:val="28"/>
        </w:rPr>
      </w:pPr>
      <w:r w:rsidRPr="00F92003">
        <w:rPr>
          <w:rFonts w:ascii="Times New Roman" w:eastAsia="Times New Roman" w:hAnsi="Times New Roman" w:cs="Times New Roman"/>
          <w:sz w:val="28"/>
          <w:szCs w:val="28"/>
        </w:rPr>
        <w:t>Среднемесячные расчетные значения температур наружного воздуха, грунта, сетевой воды в прямом и обратном трубопроводах:</w:t>
      </w:r>
    </w:p>
    <w:p w:rsidR="00D9243D" w:rsidRPr="00D9243D" w:rsidRDefault="00D9243D" w:rsidP="00D9243D">
      <w:pPr>
        <w:tabs>
          <w:tab w:val="left" w:pos="426"/>
        </w:tabs>
        <w:spacing w:after="0" w:line="360" w:lineRule="auto"/>
        <w:jc w:val="right"/>
        <w:rPr>
          <w:rFonts w:ascii="Times New Roman" w:hAnsi="Times New Roman" w:cs="Times New Roman"/>
          <w:sz w:val="24"/>
          <w:szCs w:val="24"/>
        </w:rPr>
      </w:pPr>
      <w:r w:rsidRPr="00D9243D">
        <w:rPr>
          <w:rFonts w:ascii="Times New Roman" w:eastAsia="Times New Roman" w:hAnsi="Times New Roman" w:cs="Times New Roman"/>
          <w:sz w:val="24"/>
          <w:szCs w:val="24"/>
        </w:rPr>
        <w:t>Таблица 1</w:t>
      </w:r>
    </w:p>
    <w:tbl>
      <w:tblPr>
        <w:tblW w:w="5000" w:type="pct"/>
        <w:tblCellMar>
          <w:left w:w="0" w:type="dxa"/>
          <w:right w:w="0" w:type="dxa"/>
        </w:tblCellMar>
        <w:tblLook w:val="0000" w:firstRow="0" w:lastRow="0" w:firstColumn="0" w:lastColumn="0" w:noHBand="0" w:noVBand="0"/>
      </w:tblPr>
      <w:tblGrid>
        <w:gridCol w:w="2634"/>
        <w:gridCol w:w="1860"/>
        <w:gridCol w:w="1705"/>
        <w:gridCol w:w="1860"/>
        <w:gridCol w:w="2015"/>
      </w:tblGrid>
      <w:tr w:rsidR="001A1CFA" w:rsidRPr="00825A2B" w:rsidTr="00D9243D">
        <w:trPr>
          <w:cantSplit/>
          <w:trHeight w:val="527"/>
        </w:trPr>
        <w:tc>
          <w:tcPr>
            <w:tcW w:w="1308" w:type="pct"/>
            <w:tcBorders>
              <w:top w:val="single" w:sz="4" w:space="0" w:color="auto"/>
              <w:left w:val="single" w:sz="4" w:space="0" w:color="auto"/>
              <w:bottom w:val="single" w:sz="4" w:space="0" w:color="auto"/>
              <w:right w:val="single" w:sz="4" w:space="0" w:color="auto"/>
            </w:tcBorders>
            <w:vAlign w:val="center"/>
          </w:tcPr>
          <w:p w:rsidR="001A1CFA" w:rsidRPr="00825A2B" w:rsidRDefault="001A1CFA" w:rsidP="00825A2B">
            <w:pPr>
              <w:spacing w:after="0"/>
              <w:ind w:left="398"/>
              <w:jc w:val="center"/>
              <w:rPr>
                <w:rFonts w:ascii="Times New Roman" w:eastAsia="Times New Roman" w:hAnsi="Times New Roman" w:cs="Times New Roman"/>
                <w:sz w:val="24"/>
                <w:szCs w:val="24"/>
                <w:lang w:val="en-US"/>
              </w:rPr>
            </w:pPr>
            <w:r w:rsidRPr="00825A2B">
              <w:rPr>
                <w:rFonts w:ascii="Times New Roman" w:eastAsia="Times New Roman" w:hAnsi="Times New Roman" w:cs="Times New Roman"/>
                <w:sz w:val="24"/>
                <w:szCs w:val="24"/>
              </w:rPr>
              <w:t>Месяц</w:t>
            </w:r>
          </w:p>
        </w:tc>
        <w:tc>
          <w:tcPr>
            <w:tcW w:w="923" w:type="pct"/>
            <w:tcBorders>
              <w:top w:val="single" w:sz="4" w:space="0" w:color="auto"/>
              <w:left w:val="nil"/>
              <w:bottom w:val="single" w:sz="4" w:space="0" w:color="auto"/>
              <w:right w:val="single" w:sz="4" w:space="0" w:color="auto"/>
            </w:tcBorders>
            <w:vAlign w:val="center"/>
          </w:tcPr>
          <w:p w:rsidR="001A1CFA" w:rsidRPr="00825A2B" w:rsidRDefault="001A1CFA" w:rsidP="00825A2B">
            <w:pPr>
              <w:spacing w:after="0"/>
              <w:jc w:val="center"/>
              <w:rPr>
                <w:rFonts w:ascii="Times New Roman" w:eastAsia="Times New Roman" w:hAnsi="Times New Roman" w:cs="Times New Roman"/>
                <w:sz w:val="24"/>
                <w:szCs w:val="24"/>
                <w:lang w:val="en-US"/>
              </w:rPr>
            </w:pPr>
            <w:r w:rsidRPr="00825A2B">
              <w:rPr>
                <w:rFonts w:ascii="Times New Roman" w:eastAsia="Times New Roman" w:hAnsi="Times New Roman" w:cs="Times New Roman"/>
                <w:sz w:val="24"/>
                <w:szCs w:val="24"/>
              </w:rPr>
              <w:t>Температура</w:t>
            </w:r>
          </w:p>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воздуха, tв</w:t>
            </w:r>
          </w:p>
        </w:tc>
        <w:tc>
          <w:tcPr>
            <w:tcW w:w="846" w:type="pct"/>
            <w:tcBorders>
              <w:top w:val="single" w:sz="4" w:space="0" w:color="auto"/>
              <w:left w:val="single" w:sz="4" w:space="0" w:color="auto"/>
              <w:bottom w:val="single" w:sz="4" w:space="0" w:color="auto"/>
              <w:right w:val="single" w:sz="4" w:space="0" w:color="auto"/>
            </w:tcBorders>
            <w:vAlign w:val="center"/>
          </w:tcPr>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Температура</w:t>
            </w:r>
          </w:p>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грунта, tгр</w:t>
            </w:r>
          </w:p>
        </w:tc>
        <w:tc>
          <w:tcPr>
            <w:tcW w:w="923" w:type="pct"/>
            <w:tcBorders>
              <w:top w:val="single" w:sz="4" w:space="0" w:color="auto"/>
              <w:left w:val="nil"/>
              <w:bottom w:val="single" w:sz="4" w:space="0" w:color="auto"/>
              <w:right w:val="single" w:sz="4" w:space="0" w:color="auto"/>
            </w:tcBorders>
            <w:vAlign w:val="center"/>
          </w:tcPr>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Температура</w:t>
            </w:r>
          </w:p>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 xml:space="preserve">сетевой воды, </w:t>
            </w:r>
          </w:p>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 xml:space="preserve">Тпр </w:t>
            </w:r>
            <w:r w:rsidRPr="00825A2B">
              <w:rPr>
                <w:rFonts w:ascii="Times New Roman" w:eastAsia="Times New Roman" w:hAnsi="Times New Roman" w:cs="Times New Roman"/>
                <w:sz w:val="24"/>
                <w:szCs w:val="24"/>
                <w:vertAlign w:val="superscript"/>
              </w:rPr>
              <w:t>0</w:t>
            </w:r>
            <w:r w:rsidRPr="00825A2B">
              <w:rPr>
                <w:rFonts w:ascii="Times New Roman" w:eastAsia="Times New Roman" w:hAnsi="Times New Roman" w:cs="Times New Roman"/>
                <w:sz w:val="24"/>
                <w:szCs w:val="24"/>
              </w:rPr>
              <w:t>С</w:t>
            </w:r>
          </w:p>
        </w:tc>
        <w:tc>
          <w:tcPr>
            <w:tcW w:w="1000" w:type="pct"/>
            <w:tcBorders>
              <w:top w:val="single" w:sz="4" w:space="0" w:color="auto"/>
              <w:left w:val="single" w:sz="4" w:space="0" w:color="auto"/>
              <w:bottom w:val="single" w:sz="4" w:space="0" w:color="auto"/>
              <w:right w:val="single" w:sz="4" w:space="0" w:color="auto"/>
            </w:tcBorders>
            <w:vAlign w:val="center"/>
          </w:tcPr>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Температура</w:t>
            </w:r>
          </w:p>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сетевой воды,</w:t>
            </w:r>
          </w:p>
          <w:p w:rsidR="001A1CFA" w:rsidRPr="00825A2B" w:rsidRDefault="001A1CFA"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Тобр.</w:t>
            </w:r>
            <w:r w:rsidRPr="00825A2B">
              <w:rPr>
                <w:rFonts w:ascii="Times New Roman" w:eastAsia="Times New Roman" w:hAnsi="Times New Roman" w:cs="Times New Roman"/>
                <w:sz w:val="24"/>
                <w:szCs w:val="24"/>
                <w:vertAlign w:val="superscript"/>
              </w:rPr>
              <w:t xml:space="preserve"> 0</w:t>
            </w:r>
            <w:r w:rsidRPr="00825A2B">
              <w:rPr>
                <w:rFonts w:ascii="Times New Roman" w:eastAsia="Times New Roman" w:hAnsi="Times New Roman" w:cs="Times New Roman"/>
                <w:sz w:val="24"/>
                <w:szCs w:val="24"/>
              </w:rPr>
              <w:t>С</w:t>
            </w:r>
          </w:p>
        </w:tc>
      </w:tr>
      <w:tr w:rsidR="000200C7" w:rsidRPr="00825A2B" w:rsidTr="00D9243D">
        <w:trPr>
          <w:trHeight w:val="29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январь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-11,7</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0,9</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70,44</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54,93</w:t>
            </w:r>
          </w:p>
        </w:tc>
      </w:tr>
      <w:tr w:rsidR="000200C7" w:rsidRPr="00825A2B" w:rsidTr="00D9243D">
        <w:trPr>
          <w:trHeight w:val="175"/>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февраль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-11,3</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0,3</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69,92</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54,59</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март</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-5,6</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0,3</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62,3</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49,72</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апрель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3,4</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1,1</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49,54</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41,37</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май</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11,1</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6,3</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37,68</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33,33</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июнь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15,9</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10,8</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июль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18,2</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14,1</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август</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15,9</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14,5</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сентябрь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10</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12,1</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0</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октябрь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3,3</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7,6</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49,68</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41,47</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ноябрь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-3,5</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3,7</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59,4</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47,85</w:t>
            </w:r>
          </w:p>
        </w:tc>
      </w:tr>
      <w:tr w:rsidR="000200C7" w:rsidRPr="00825A2B" w:rsidTr="00D9243D">
        <w:trPr>
          <w:trHeight w:val="130"/>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sz w:val="24"/>
                <w:szCs w:val="24"/>
              </w:rPr>
            </w:pPr>
            <w:r w:rsidRPr="00825A2B">
              <w:rPr>
                <w:rFonts w:ascii="Times New Roman" w:eastAsia="Times New Roman" w:hAnsi="Times New Roman" w:cs="Times New Roman"/>
                <w:sz w:val="24"/>
                <w:szCs w:val="24"/>
              </w:rPr>
              <w:t>декабрь</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-9,1</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1,9</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66,99</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sz w:val="24"/>
                <w:szCs w:val="24"/>
              </w:rPr>
            </w:pPr>
            <w:r w:rsidRPr="00825A2B">
              <w:rPr>
                <w:rFonts w:ascii="Times New Roman" w:hAnsi="Times New Roman" w:cs="Times New Roman"/>
                <w:sz w:val="24"/>
                <w:szCs w:val="24"/>
              </w:rPr>
              <w:t>52,73</w:t>
            </w:r>
          </w:p>
        </w:tc>
      </w:tr>
      <w:tr w:rsidR="000200C7" w:rsidRPr="00825A2B" w:rsidTr="00D9243D">
        <w:trPr>
          <w:trHeight w:val="589"/>
        </w:trPr>
        <w:tc>
          <w:tcPr>
            <w:tcW w:w="1308" w:type="pct"/>
            <w:tcBorders>
              <w:top w:val="nil"/>
              <w:left w:val="single" w:sz="4" w:space="0" w:color="auto"/>
              <w:bottom w:val="single" w:sz="4" w:space="0" w:color="auto"/>
              <w:right w:val="single" w:sz="4" w:space="0" w:color="auto"/>
            </w:tcBorders>
            <w:vAlign w:val="center"/>
          </w:tcPr>
          <w:p w:rsidR="000200C7" w:rsidRPr="00825A2B" w:rsidRDefault="000200C7" w:rsidP="00825A2B">
            <w:pPr>
              <w:spacing w:after="0"/>
              <w:jc w:val="center"/>
              <w:rPr>
                <w:rFonts w:ascii="Times New Roman" w:eastAsia="Times New Roman" w:hAnsi="Times New Roman" w:cs="Times New Roman"/>
                <w:b/>
                <w:sz w:val="24"/>
                <w:szCs w:val="24"/>
              </w:rPr>
            </w:pPr>
            <w:r w:rsidRPr="00825A2B">
              <w:rPr>
                <w:rFonts w:ascii="Times New Roman" w:eastAsia="Times New Roman" w:hAnsi="Times New Roman" w:cs="Times New Roman"/>
                <w:b/>
                <w:sz w:val="24"/>
                <w:szCs w:val="24"/>
              </w:rPr>
              <w:t>Ср. за отопительный период</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b/>
                <w:i/>
                <w:sz w:val="24"/>
                <w:szCs w:val="24"/>
              </w:rPr>
            </w:pPr>
            <w:r w:rsidRPr="00825A2B">
              <w:rPr>
                <w:rFonts w:ascii="Times New Roman" w:hAnsi="Times New Roman" w:cs="Times New Roman"/>
                <w:b/>
                <w:i/>
                <w:sz w:val="24"/>
                <w:szCs w:val="24"/>
              </w:rPr>
              <w:t>-4,1</w:t>
            </w:r>
          </w:p>
        </w:tc>
        <w:tc>
          <w:tcPr>
            <w:tcW w:w="846"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b/>
                <w:i/>
                <w:sz w:val="24"/>
                <w:szCs w:val="24"/>
              </w:rPr>
            </w:pPr>
            <w:r w:rsidRPr="00825A2B">
              <w:rPr>
                <w:rFonts w:ascii="Times New Roman" w:hAnsi="Times New Roman" w:cs="Times New Roman"/>
                <w:b/>
                <w:i/>
                <w:sz w:val="24"/>
                <w:szCs w:val="24"/>
              </w:rPr>
              <w:t>2,4</w:t>
            </w:r>
          </w:p>
        </w:tc>
        <w:tc>
          <w:tcPr>
            <w:tcW w:w="923" w:type="pct"/>
            <w:tcBorders>
              <w:top w:val="nil"/>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b/>
                <w:i/>
                <w:sz w:val="24"/>
                <w:szCs w:val="24"/>
              </w:rPr>
            </w:pPr>
            <w:r w:rsidRPr="00825A2B">
              <w:rPr>
                <w:rFonts w:ascii="Times New Roman" w:hAnsi="Times New Roman" w:cs="Times New Roman"/>
                <w:b/>
                <w:i/>
                <w:sz w:val="24"/>
                <w:szCs w:val="24"/>
              </w:rPr>
              <w:t>60,17</w:t>
            </w:r>
          </w:p>
        </w:tc>
        <w:tc>
          <w:tcPr>
            <w:tcW w:w="1000" w:type="pct"/>
            <w:tcBorders>
              <w:top w:val="single" w:sz="4" w:space="0" w:color="auto"/>
              <w:left w:val="nil"/>
              <w:bottom w:val="single" w:sz="4" w:space="0" w:color="auto"/>
              <w:right w:val="single" w:sz="4" w:space="0" w:color="auto"/>
            </w:tcBorders>
            <w:vAlign w:val="center"/>
          </w:tcPr>
          <w:p w:rsidR="000200C7" w:rsidRPr="00825A2B" w:rsidRDefault="000200C7" w:rsidP="00825A2B">
            <w:pPr>
              <w:spacing w:after="0" w:line="240" w:lineRule="auto"/>
              <w:jc w:val="center"/>
              <w:rPr>
                <w:rFonts w:ascii="Times New Roman" w:hAnsi="Times New Roman" w:cs="Times New Roman"/>
                <w:b/>
                <w:i/>
                <w:sz w:val="24"/>
                <w:szCs w:val="24"/>
              </w:rPr>
            </w:pPr>
            <w:r w:rsidRPr="00825A2B">
              <w:rPr>
                <w:rFonts w:ascii="Times New Roman" w:hAnsi="Times New Roman" w:cs="Times New Roman"/>
                <w:b/>
                <w:i/>
                <w:sz w:val="24"/>
                <w:szCs w:val="24"/>
              </w:rPr>
              <w:t>48,28</w:t>
            </w:r>
          </w:p>
        </w:tc>
      </w:tr>
    </w:tbl>
    <w:p w:rsidR="000200C7" w:rsidRDefault="000200C7" w:rsidP="00825A2B">
      <w:pPr>
        <w:pStyle w:val="af9"/>
        <w:tabs>
          <w:tab w:val="left" w:pos="426"/>
        </w:tabs>
        <w:spacing w:line="360" w:lineRule="auto"/>
        <w:jc w:val="both"/>
        <w:rPr>
          <w:rFonts w:ascii="Times New Roman" w:hAnsi="Times New Roman"/>
          <w:sz w:val="28"/>
          <w:szCs w:val="28"/>
        </w:rPr>
      </w:pPr>
    </w:p>
    <w:p w:rsidR="001A1CFA" w:rsidRPr="00F92003" w:rsidRDefault="001A1CFA" w:rsidP="002701DF">
      <w:pPr>
        <w:pStyle w:val="af9"/>
        <w:numPr>
          <w:ilvl w:val="0"/>
          <w:numId w:val="5"/>
        </w:numPr>
        <w:tabs>
          <w:tab w:val="clear" w:pos="720"/>
          <w:tab w:val="left" w:pos="426"/>
          <w:tab w:val="num" w:pos="993"/>
        </w:tabs>
        <w:spacing w:line="360" w:lineRule="auto"/>
        <w:ind w:left="0" w:firstLine="0"/>
        <w:jc w:val="both"/>
        <w:rPr>
          <w:rFonts w:ascii="Times New Roman" w:hAnsi="Times New Roman"/>
          <w:sz w:val="28"/>
          <w:szCs w:val="28"/>
        </w:rPr>
      </w:pPr>
      <w:r w:rsidRPr="00F92003">
        <w:rPr>
          <w:rFonts w:ascii="Times New Roman" w:hAnsi="Times New Roman"/>
          <w:sz w:val="28"/>
          <w:szCs w:val="28"/>
        </w:rPr>
        <w:t>Расчетная скорость ветра в отопительны</w:t>
      </w:r>
      <w:r w:rsidR="000200C7">
        <w:rPr>
          <w:rFonts w:ascii="Times New Roman" w:hAnsi="Times New Roman"/>
          <w:sz w:val="28"/>
          <w:szCs w:val="28"/>
        </w:rPr>
        <w:t>й период: 4,1</w:t>
      </w:r>
      <w:r w:rsidRPr="00F92003">
        <w:rPr>
          <w:rFonts w:ascii="Times New Roman" w:hAnsi="Times New Roman"/>
          <w:sz w:val="28"/>
          <w:szCs w:val="28"/>
        </w:rPr>
        <w:t>м/с;</w:t>
      </w:r>
    </w:p>
    <w:p w:rsidR="001A1CFA" w:rsidRPr="00F92003" w:rsidRDefault="001A1CFA" w:rsidP="002701DF">
      <w:pPr>
        <w:pStyle w:val="af9"/>
        <w:numPr>
          <w:ilvl w:val="0"/>
          <w:numId w:val="5"/>
        </w:numPr>
        <w:tabs>
          <w:tab w:val="clear" w:pos="720"/>
          <w:tab w:val="left" w:pos="426"/>
          <w:tab w:val="num" w:pos="993"/>
        </w:tabs>
        <w:spacing w:line="360" w:lineRule="auto"/>
        <w:ind w:left="0" w:firstLine="0"/>
        <w:jc w:val="both"/>
        <w:rPr>
          <w:rFonts w:ascii="Times New Roman" w:hAnsi="Times New Roman"/>
          <w:sz w:val="28"/>
          <w:szCs w:val="28"/>
        </w:rPr>
      </w:pPr>
      <w:r w:rsidRPr="00F92003">
        <w:rPr>
          <w:rFonts w:ascii="Times New Roman" w:hAnsi="Times New Roman"/>
          <w:sz w:val="28"/>
          <w:szCs w:val="28"/>
        </w:rPr>
        <w:t xml:space="preserve">Температурный график </w:t>
      </w:r>
      <w:r w:rsidR="000E453E">
        <w:rPr>
          <w:rFonts w:ascii="Times New Roman" w:hAnsi="Times New Roman"/>
          <w:sz w:val="28"/>
          <w:szCs w:val="28"/>
        </w:rPr>
        <w:t xml:space="preserve">работы котельной на отопление: </w:t>
      </w:r>
      <w:r w:rsidRPr="00F92003">
        <w:rPr>
          <w:rFonts w:ascii="Times New Roman" w:hAnsi="Times New Roman"/>
          <w:sz w:val="28"/>
          <w:szCs w:val="28"/>
        </w:rPr>
        <w:t>95/70</w:t>
      </w:r>
      <w:r w:rsidRPr="00F92003">
        <w:rPr>
          <w:rFonts w:ascii="Times New Roman" w:hAnsi="Times New Roman"/>
          <w:sz w:val="28"/>
          <w:szCs w:val="28"/>
          <w:vertAlign w:val="superscript"/>
        </w:rPr>
        <w:t xml:space="preserve"> 0</w:t>
      </w:r>
      <w:r w:rsidRPr="00F92003">
        <w:rPr>
          <w:rFonts w:ascii="Times New Roman" w:hAnsi="Times New Roman"/>
          <w:sz w:val="28"/>
          <w:szCs w:val="28"/>
        </w:rPr>
        <w:t xml:space="preserve">С; </w:t>
      </w:r>
    </w:p>
    <w:p w:rsidR="001A1CFA" w:rsidRPr="00F92003" w:rsidRDefault="001A1CFA" w:rsidP="002701DF">
      <w:pPr>
        <w:pStyle w:val="af9"/>
        <w:numPr>
          <w:ilvl w:val="0"/>
          <w:numId w:val="5"/>
        </w:numPr>
        <w:tabs>
          <w:tab w:val="clear" w:pos="720"/>
          <w:tab w:val="left" w:pos="426"/>
          <w:tab w:val="num" w:pos="993"/>
        </w:tabs>
        <w:spacing w:line="360" w:lineRule="auto"/>
        <w:ind w:left="0" w:firstLine="0"/>
        <w:jc w:val="both"/>
        <w:rPr>
          <w:rFonts w:ascii="Times New Roman" w:hAnsi="Times New Roman"/>
          <w:sz w:val="28"/>
          <w:szCs w:val="28"/>
        </w:rPr>
      </w:pPr>
      <w:r w:rsidRPr="00F92003">
        <w:rPr>
          <w:rFonts w:ascii="Times New Roman" w:hAnsi="Times New Roman"/>
          <w:sz w:val="28"/>
          <w:szCs w:val="28"/>
        </w:rPr>
        <w:t>Схема теплоснабжения объектов: закрытая;</w:t>
      </w:r>
    </w:p>
    <w:p w:rsidR="001A1CFA" w:rsidRPr="00F92003" w:rsidRDefault="001A1CFA" w:rsidP="002701DF">
      <w:pPr>
        <w:widowControl w:val="0"/>
        <w:numPr>
          <w:ilvl w:val="0"/>
          <w:numId w:val="5"/>
        </w:numPr>
        <w:tabs>
          <w:tab w:val="clear" w:pos="720"/>
          <w:tab w:val="left" w:pos="426"/>
          <w:tab w:val="num" w:pos="993"/>
        </w:tabs>
        <w:adjustRightInd w:val="0"/>
        <w:spacing w:after="0" w:line="360" w:lineRule="auto"/>
        <w:ind w:left="0" w:firstLine="0"/>
        <w:jc w:val="both"/>
        <w:textAlignment w:val="baseline"/>
        <w:rPr>
          <w:rFonts w:ascii="Times New Roman" w:eastAsia="Times New Roman" w:hAnsi="Times New Roman" w:cs="Times New Roman"/>
          <w:sz w:val="28"/>
          <w:szCs w:val="28"/>
        </w:rPr>
      </w:pPr>
      <w:r w:rsidRPr="00F92003">
        <w:rPr>
          <w:rFonts w:ascii="Times New Roman" w:eastAsia="Times New Roman" w:hAnsi="Times New Roman" w:cs="Times New Roman"/>
          <w:sz w:val="28"/>
          <w:szCs w:val="28"/>
        </w:rPr>
        <w:t>Способ прокладки сете</w:t>
      </w:r>
      <w:r w:rsidR="000E453E">
        <w:rPr>
          <w:rFonts w:ascii="Times New Roman" w:eastAsia="Times New Roman" w:hAnsi="Times New Roman" w:cs="Times New Roman"/>
          <w:sz w:val="28"/>
          <w:szCs w:val="28"/>
        </w:rPr>
        <w:t xml:space="preserve">й: надземный, подземный; </w:t>
      </w:r>
    </w:p>
    <w:p w:rsidR="001A1CFA" w:rsidRPr="00F92003" w:rsidRDefault="001A1CFA" w:rsidP="002701DF">
      <w:pPr>
        <w:widowControl w:val="0"/>
        <w:numPr>
          <w:ilvl w:val="0"/>
          <w:numId w:val="2"/>
        </w:numPr>
        <w:tabs>
          <w:tab w:val="clear" w:pos="1200"/>
          <w:tab w:val="num" w:pos="480"/>
          <w:tab w:val="num" w:pos="945"/>
        </w:tabs>
        <w:adjustRightInd w:val="0"/>
        <w:spacing w:after="0" w:line="360" w:lineRule="auto"/>
        <w:ind w:left="0" w:firstLine="0"/>
        <w:jc w:val="both"/>
        <w:textAlignment w:val="baseline"/>
        <w:rPr>
          <w:rFonts w:ascii="Times New Roman" w:eastAsia="Times New Roman" w:hAnsi="Times New Roman" w:cs="Times New Roman"/>
          <w:sz w:val="28"/>
          <w:szCs w:val="28"/>
        </w:rPr>
      </w:pPr>
      <w:r w:rsidRPr="00F92003">
        <w:rPr>
          <w:rFonts w:ascii="Times New Roman" w:eastAsia="Times New Roman" w:hAnsi="Times New Roman" w:cs="Times New Roman"/>
          <w:sz w:val="28"/>
          <w:szCs w:val="28"/>
        </w:rPr>
        <w:t>Температура внут</w:t>
      </w:r>
      <w:r w:rsidR="000E453E">
        <w:rPr>
          <w:rFonts w:ascii="Times New Roman" w:eastAsia="Times New Roman" w:hAnsi="Times New Roman" w:cs="Times New Roman"/>
          <w:sz w:val="28"/>
          <w:szCs w:val="28"/>
        </w:rPr>
        <w:t xml:space="preserve">реннего воздуха в жилых домах: </w:t>
      </w:r>
      <w:r w:rsidRPr="00F92003">
        <w:rPr>
          <w:rFonts w:ascii="Times New Roman" w:eastAsia="Times New Roman" w:hAnsi="Times New Roman" w:cs="Times New Roman"/>
          <w:sz w:val="28"/>
          <w:szCs w:val="28"/>
        </w:rPr>
        <w:t>+</w:t>
      </w:r>
      <w:r w:rsidR="00825A2B">
        <w:rPr>
          <w:rFonts w:ascii="Times New Roman" w:eastAsia="Times New Roman" w:hAnsi="Times New Roman" w:cs="Times New Roman"/>
          <w:sz w:val="28"/>
          <w:szCs w:val="28"/>
        </w:rPr>
        <w:t>20</w:t>
      </w:r>
      <w:r w:rsidRPr="00F92003">
        <w:rPr>
          <w:rFonts w:ascii="Times New Roman" w:eastAsia="Times New Roman" w:hAnsi="Times New Roman" w:cs="Times New Roman"/>
          <w:sz w:val="28"/>
          <w:szCs w:val="28"/>
          <w:vertAlign w:val="superscript"/>
        </w:rPr>
        <w:t>О</w:t>
      </w:r>
      <w:r w:rsidRPr="00F92003">
        <w:rPr>
          <w:rFonts w:ascii="Times New Roman" w:eastAsia="Times New Roman" w:hAnsi="Times New Roman" w:cs="Times New Roman"/>
          <w:sz w:val="28"/>
          <w:szCs w:val="28"/>
        </w:rPr>
        <w:t>С.</w:t>
      </w:r>
    </w:p>
    <w:p w:rsidR="000200C7" w:rsidRDefault="000200C7" w:rsidP="006303B7">
      <w:pPr>
        <w:spacing w:after="0" w:line="360" w:lineRule="auto"/>
        <w:ind w:firstLine="567"/>
        <w:jc w:val="center"/>
        <w:rPr>
          <w:rFonts w:ascii="Times New Roman" w:hAnsi="Times New Roman"/>
          <w:b/>
          <w:sz w:val="32"/>
          <w:szCs w:val="32"/>
        </w:rPr>
      </w:pPr>
    </w:p>
    <w:p w:rsidR="009A74B0" w:rsidRDefault="009A74B0" w:rsidP="006303B7">
      <w:pPr>
        <w:spacing w:after="0" w:line="360" w:lineRule="auto"/>
        <w:ind w:firstLine="567"/>
        <w:jc w:val="center"/>
        <w:rPr>
          <w:rFonts w:ascii="Times New Roman" w:hAnsi="Times New Roman"/>
          <w:b/>
          <w:sz w:val="32"/>
          <w:szCs w:val="32"/>
        </w:rPr>
      </w:pPr>
    </w:p>
    <w:p w:rsidR="009A74B0" w:rsidRPr="009A74B0" w:rsidRDefault="009A74B0" w:rsidP="00B715F4">
      <w:pPr>
        <w:pStyle w:val="1"/>
        <w:jc w:val="center"/>
        <w:rPr>
          <w:rFonts w:ascii="Times New Roman" w:hAnsi="Times New Roman"/>
        </w:rPr>
      </w:pPr>
      <w:bookmarkStart w:id="5" w:name="_Toc321326661"/>
      <w:r w:rsidRPr="009A74B0">
        <w:rPr>
          <w:rFonts w:ascii="Times New Roman" w:hAnsi="Times New Roman"/>
        </w:rPr>
        <w:t>Источник тепловой энергии</w:t>
      </w:r>
      <w:bookmarkEnd w:id="5"/>
    </w:p>
    <w:p w:rsidR="00690CAB" w:rsidRDefault="006303B7" w:rsidP="00690CAB">
      <w:pPr>
        <w:pStyle w:val="21"/>
        <w:spacing w:line="360" w:lineRule="auto"/>
        <w:ind w:firstLine="567"/>
        <w:rPr>
          <w:b w:val="0"/>
          <w:szCs w:val="28"/>
        </w:rPr>
      </w:pPr>
      <w:r w:rsidRPr="00F92003">
        <w:rPr>
          <w:b w:val="0"/>
          <w:szCs w:val="28"/>
        </w:rPr>
        <w:t xml:space="preserve">В настоящее время теплоснабжение </w:t>
      </w:r>
      <w:r w:rsidR="00372037" w:rsidRPr="00372037">
        <w:rPr>
          <w:b w:val="0"/>
          <w:szCs w:val="28"/>
        </w:rPr>
        <w:t>с. Илья-Высоково</w:t>
      </w:r>
      <w:r w:rsidR="00372037">
        <w:rPr>
          <w:b w:val="0"/>
          <w:szCs w:val="28"/>
        </w:rPr>
        <w:t xml:space="preserve"> </w:t>
      </w:r>
      <w:r w:rsidR="008A40A8">
        <w:rPr>
          <w:b w:val="0"/>
          <w:szCs w:val="28"/>
        </w:rPr>
        <w:t>осуществляется от котельной ООО «Берег</w:t>
      </w:r>
      <w:r w:rsidR="00413BFE" w:rsidRPr="00F92003">
        <w:rPr>
          <w:b w:val="0"/>
          <w:szCs w:val="28"/>
        </w:rPr>
        <w:t>»</w:t>
      </w:r>
      <w:r w:rsidRPr="00F92003">
        <w:rPr>
          <w:b w:val="0"/>
          <w:szCs w:val="28"/>
        </w:rPr>
        <w:t>.</w:t>
      </w:r>
      <w:r w:rsidR="009F5E91" w:rsidRPr="00F92003">
        <w:rPr>
          <w:b w:val="0"/>
          <w:szCs w:val="28"/>
        </w:rPr>
        <w:t xml:space="preserve"> Основным видом используемого топлива на </w:t>
      </w:r>
      <w:r w:rsidR="008A40A8">
        <w:rPr>
          <w:b w:val="0"/>
          <w:szCs w:val="28"/>
        </w:rPr>
        <w:t xml:space="preserve">котельной является </w:t>
      </w:r>
      <w:r w:rsidR="0034126D">
        <w:rPr>
          <w:b w:val="0"/>
          <w:szCs w:val="28"/>
        </w:rPr>
        <w:t>топочный мазут</w:t>
      </w:r>
      <w:r w:rsidR="009F5E91" w:rsidRPr="00F92003">
        <w:rPr>
          <w:b w:val="0"/>
          <w:szCs w:val="28"/>
        </w:rPr>
        <w:t>.</w:t>
      </w:r>
      <w:r w:rsidR="00D54743">
        <w:rPr>
          <w:b w:val="0"/>
          <w:szCs w:val="28"/>
        </w:rPr>
        <w:t xml:space="preserve"> </w:t>
      </w:r>
      <w:r w:rsidR="00690CAB" w:rsidRPr="00F92003">
        <w:rPr>
          <w:b w:val="0"/>
          <w:szCs w:val="28"/>
        </w:rPr>
        <w:t xml:space="preserve">Услуги в сфере </w:t>
      </w:r>
      <w:r w:rsidR="00413BFE" w:rsidRPr="00F92003">
        <w:rPr>
          <w:b w:val="0"/>
          <w:szCs w:val="28"/>
        </w:rPr>
        <w:t xml:space="preserve">передачи тепловой энергии осуществляет </w:t>
      </w:r>
      <w:r w:rsidR="008A40A8">
        <w:rPr>
          <w:b w:val="0"/>
          <w:szCs w:val="28"/>
        </w:rPr>
        <w:t>ООО «Берег</w:t>
      </w:r>
      <w:r w:rsidR="008A40A8" w:rsidRPr="00F92003">
        <w:rPr>
          <w:b w:val="0"/>
          <w:szCs w:val="28"/>
        </w:rPr>
        <w:t>»</w:t>
      </w:r>
      <w:r w:rsidR="008A40A8">
        <w:rPr>
          <w:b w:val="0"/>
          <w:szCs w:val="28"/>
        </w:rPr>
        <w:t xml:space="preserve">. </w:t>
      </w:r>
      <w:r w:rsidR="00690CAB" w:rsidRPr="00F92003">
        <w:rPr>
          <w:b w:val="0"/>
          <w:szCs w:val="28"/>
        </w:rPr>
        <w:t xml:space="preserve">Общая протяженность тепловых сетей </w:t>
      </w:r>
      <w:r w:rsidR="00372037" w:rsidRPr="00372037">
        <w:rPr>
          <w:b w:val="0"/>
          <w:szCs w:val="28"/>
        </w:rPr>
        <w:t>с. Илья-Высоково</w:t>
      </w:r>
      <w:r w:rsidR="00690CAB" w:rsidRPr="00F92003">
        <w:rPr>
          <w:b w:val="0"/>
          <w:szCs w:val="28"/>
        </w:rPr>
        <w:t xml:space="preserve"> </w:t>
      </w:r>
      <w:r w:rsidR="00413BFE" w:rsidRPr="00F92003">
        <w:rPr>
          <w:b w:val="0"/>
          <w:szCs w:val="28"/>
        </w:rPr>
        <w:t>в двухтрубн</w:t>
      </w:r>
      <w:r w:rsidR="007A185A">
        <w:rPr>
          <w:b w:val="0"/>
          <w:szCs w:val="28"/>
        </w:rPr>
        <w:t>ом исполнении составляет 2,28</w:t>
      </w:r>
      <w:r w:rsidR="00413BFE" w:rsidRPr="00F92003">
        <w:rPr>
          <w:b w:val="0"/>
          <w:szCs w:val="28"/>
        </w:rPr>
        <w:t xml:space="preserve"> </w:t>
      </w:r>
      <w:r w:rsidR="00690CAB" w:rsidRPr="00F92003">
        <w:rPr>
          <w:b w:val="0"/>
          <w:szCs w:val="28"/>
        </w:rPr>
        <w:t>км.</w:t>
      </w:r>
      <w:r w:rsidR="00413BFE" w:rsidRPr="00F92003">
        <w:rPr>
          <w:b w:val="0"/>
          <w:szCs w:val="28"/>
        </w:rPr>
        <w:t>,</w:t>
      </w:r>
      <w:r w:rsidR="009F5E91" w:rsidRPr="00F92003">
        <w:rPr>
          <w:b w:val="0"/>
          <w:szCs w:val="28"/>
        </w:rPr>
        <w:t xml:space="preserve"> график работы котельной</w:t>
      </w:r>
      <w:r w:rsidR="00690CAB" w:rsidRPr="00F92003">
        <w:rPr>
          <w:b w:val="0"/>
          <w:szCs w:val="28"/>
        </w:rPr>
        <w:t xml:space="preserve"> - 95/70</w:t>
      </w:r>
      <w:r w:rsidR="00690CAB" w:rsidRPr="00F92003">
        <w:rPr>
          <w:b w:val="0"/>
          <w:szCs w:val="28"/>
          <w:vertAlign w:val="superscript"/>
        </w:rPr>
        <w:t>0</w:t>
      </w:r>
      <w:r w:rsidR="00E86A5A">
        <w:rPr>
          <w:b w:val="0"/>
          <w:szCs w:val="28"/>
        </w:rPr>
        <w:t>С. Ниже в таблице 2 приведен список основного и вспомогательного оборудования.</w:t>
      </w:r>
    </w:p>
    <w:p w:rsidR="008A40A8" w:rsidRDefault="003449D4" w:rsidP="003449D4">
      <w:pPr>
        <w:tabs>
          <w:tab w:val="left" w:pos="426"/>
        </w:tabs>
        <w:spacing w:after="0" w:line="360" w:lineRule="auto"/>
        <w:jc w:val="right"/>
        <w:rPr>
          <w:b/>
          <w:szCs w:val="28"/>
        </w:rPr>
      </w:pPr>
      <w:r>
        <w:rPr>
          <w:rFonts w:ascii="Times New Roman" w:eastAsia="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4075"/>
        <w:gridCol w:w="2545"/>
        <w:gridCol w:w="1961"/>
      </w:tblGrid>
      <w:tr w:rsidR="008A40A8" w:rsidRPr="001D46B5" w:rsidTr="00D9243D">
        <w:trPr>
          <w:trHeight w:val="558"/>
        </w:trPr>
        <w:tc>
          <w:tcPr>
            <w:tcW w:w="826" w:type="pct"/>
            <w:vAlign w:val="center"/>
          </w:tcPr>
          <w:p w:rsidR="008A40A8" w:rsidRPr="001D46B5" w:rsidRDefault="008A40A8" w:rsidP="001D46B5">
            <w:pPr>
              <w:pStyle w:val="21"/>
              <w:jc w:val="center"/>
              <w:rPr>
                <w:sz w:val="24"/>
              </w:rPr>
            </w:pPr>
            <w:r w:rsidRPr="001D46B5">
              <w:rPr>
                <w:sz w:val="24"/>
              </w:rPr>
              <w:t>№ п/п</w:t>
            </w:r>
          </w:p>
        </w:tc>
        <w:tc>
          <w:tcPr>
            <w:tcW w:w="1982" w:type="pct"/>
            <w:vAlign w:val="center"/>
          </w:tcPr>
          <w:p w:rsidR="008A40A8" w:rsidRPr="001D46B5" w:rsidRDefault="008A40A8" w:rsidP="001D46B5">
            <w:pPr>
              <w:pStyle w:val="21"/>
              <w:jc w:val="center"/>
              <w:rPr>
                <w:sz w:val="24"/>
              </w:rPr>
            </w:pPr>
            <w:r w:rsidRPr="001D46B5">
              <w:rPr>
                <w:sz w:val="24"/>
              </w:rPr>
              <w:t>Наименование</w:t>
            </w:r>
          </w:p>
          <w:p w:rsidR="008A40A8" w:rsidRPr="001D46B5" w:rsidRDefault="008A40A8" w:rsidP="001D46B5">
            <w:pPr>
              <w:pStyle w:val="21"/>
              <w:jc w:val="center"/>
              <w:rPr>
                <w:sz w:val="24"/>
              </w:rPr>
            </w:pPr>
            <w:r w:rsidRPr="001D46B5">
              <w:rPr>
                <w:sz w:val="24"/>
              </w:rPr>
              <w:t>оборудования</w:t>
            </w:r>
          </w:p>
        </w:tc>
        <w:tc>
          <w:tcPr>
            <w:tcW w:w="1238" w:type="pct"/>
            <w:vAlign w:val="center"/>
          </w:tcPr>
          <w:p w:rsidR="008A40A8" w:rsidRPr="001D46B5" w:rsidRDefault="008A40A8" w:rsidP="001D46B5">
            <w:pPr>
              <w:spacing w:after="0" w:line="240" w:lineRule="auto"/>
              <w:jc w:val="center"/>
              <w:rPr>
                <w:rFonts w:ascii="Times New Roman" w:eastAsia="Times New Roman" w:hAnsi="Times New Roman" w:cs="Times New Roman"/>
                <w:b/>
                <w:sz w:val="24"/>
                <w:szCs w:val="24"/>
              </w:rPr>
            </w:pPr>
            <w:r w:rsidRPr="001D46B5">
              <w:rPr>
                <w:rFonts w:ascii="Times New Roman" w:eastAsia="Times New Roman" w:hAnsi="Times New Roman" w:cs="Times New Roman"/>
                <w:b/>
                <w:sz w:val="24"/>
                <w:szCs w:val="24"/>
              </w:rPr>
              <w:t>Тип</w:t>
            </w:r>
          </w:p>
        </w:tc>
        <w:tc>
          <w:tcPr>
            <w:tcW w:w="954" w:type="pct"/>
            <w:vAlign w:val="center"/>
          </w:tcPr>
          <w:p w:rsidR="008A40A8" w:rsidRPr="001D46B5" w:rsidRDefault="008A40A8" w:rsidP="001D46B5">
            <w:pPr>
              <w:spacing w:after="0" w:line="240" w:lineRule="auto"/>
              <w:jc w:val="center"/>
              <w:rPr>
                <w:rFonts w:ascii="Times New Roman" w:eastAsia="Times New Roman" w:hAnsi="Times New Roman" w:cs="Times New Roman"/>
                <w:b/>
                <w:sz w:val="24"/>
                <w:szCs w:val="24"/>
              </w:rPr>
            </w:pPr>
            <w:r w:rsidRPr="001D46B5">
              <w:rPr>
                <w:rFonts w:ascii="Times New Roman" w:eastAsia="Times New Roman" w:hAnsi="Times New Roman" w:cs="Times New Roman"/>
                <w:b/>
                <w:sz w:val="24"/>
                <w:szCs w:val="24"/>
              </w:rPr>
              <w:t>Кол-во,</w:t>
            </w:r>
            <w:r w:rsidRPr="001D46B5">
              <w:rPr>
                <w:rFonts w:ascii="Times New Roman" w:hAnsi="Times New Roman" w:cs="Times New Roman"/>
                <w:b/>
                <w:sz w:val="24"/>
                <w:szCs w:val="24"/>
              </w:rPr>
              <w:t xml:space="preserve"> </w:t>
            </w:r>
            <w:r w:rsidRPr="001D46B5">
              <w:rPr>
                <w:rFonts w:ascii="Times New Roman" w:eastAsia="Times New Roman" w:hAnsi="Times New Roman" w:cs="Times New Roman"/>
                <w:b/>
                <w:sz w:val="24"/>
                <w:szCs w:val="24"/>
              </w:rPr>
              <w:t>шт.</w:t>
            </w:r>
          </w:p>
        </w:tc>
      </w:tr>
      <w:tr w:rsidR="008A40A8" w:rsidRPr="001D46B5" w:rsidTr="00D9243D">
        <w:trPr>
          <w:trHeight w:val="214"/>
        </w:trPr>
        <w:tc>
          <w:tcPr>
            <w:tcW w:w="5000" w:type="pct"/>
            <w:gridSpan w:val="4"/>
            <w:vAlign w:val="center"/>
          </w:tcPr>
          <w:p w:rsidR="008A40A8" w:rsidRPr="00810BCC" w:rsidRDefault="00810BCC" w:rsidP="001D46B5">
            <w:pPr>
              <w:spacing w:after="0" w:line="240" w:lineRule="auto"/>
              <w:jc w:val="center"/>
              <w:rPr>
                <w:rFonts w:ascii="Times New Roman" w:eastAsia="Times New Roman" w:hAnsi="Times New Roman" w:cs="Times New Roman"/>
                <w:b/>
                <w:i/>
                <w:sz w:val="24"/>
                <w:szCs w:val="24"/>
              </w:rPr>
            </w:pPr>
            <w:r w:rsidRPr="00810BCC">
              <w:rPr>
                <w:rFonts w:ascii="Times New Roman" w:eastAsia="Times New Roman" w:hAnsi="Times New Roman" w:cs="Times New Roman"/>
                <w:b/>
                <w:i/>
                <w:sz w:val="24"/>
                <w:szCs w:val="24"/>
              </w:rPr>
              <w:t xml:space="preserve">котельная </w:t>
            </w:r>
            <w:r w:rsidRPr="00810BCC">
              <w:rPr>
                <w:rFonts w:ascii="Times New Roman" w:hAnsi="Times New Roman" w:cs="Times New Roman"/>
                <w:b/>
                <w:i/>
                <w:sz w:val="24"/>
                <w:szCs w:val="24"/>
              </w:rPr>
              <w:t>с. Илья-Высоково</w:t>
            </w:r>
          </w:p>
        </w:tc>
      </w:tr>
      <w:tr w:rsidR="007A185A" w:rsidRPr="001D46B5" w:rsidTr="007A185A">
        <w:trPr>
          <w:trHeight w:val="393"/>
        </w:trPr>
        <w:tc>
          <w:tcPr>
            <w:tcW w:w="826" w:type="pct"/>
            <w:vAlign w:val="center"/>
          </w:tcPr>
          <w:p w:rsidR="007A185A" w:rsidRPr="001D46B5" w:rsidRDefault="007A185A" w:rsidP="001D46B5">
            <w:pPr>
              <w:pStyle w:val="21"/>
              <w:jc w:val="left"/>
              <w:rPr>
                <w:b w:val="0"/>
                <w:sz w:val="24"/>
              </w:rPr>
            </w:pPr>
            <w:r w:rsidRPr="001D46B5">
              <w:rPr>
                <w:b w:val="0"/>
                <w:sz w:val="24"/>
              </w:rPr>
              <w:t>1</w:t>
            </w:r>
          </w:p>
        </w:tc>
        <w:tc>
          <w:tcPr>
            <w:tcW w:w="1982" w:type="pct"/>
            <w:vAlign w:val="center"/>
          </w:tcPr>
          <w:p w:rsidR="007A185A" w:rsidRPr="001D46B5" w:rsidRDefault="007A185A" w:rsidP="001D46B5">
            <w:pPr>
              <w:spacing w:after="0" w:line="240" w:lineRule="auto"/>
              <w:rPr>
                <w:rFonts w:ascii="Times New Roman" w:eastAsia="Times New Roman" w:hAnsi="Times New Roman" w:cs="Times New Roman"/>
                <w:sz w:val="24"/>
                <w:szCs w:val="24"/>
              </w:rPr>
            </w:pPr>
            <w:r w:rsidRPr="001D46B5">
              <w:rPr>
                <w:rFonts w:ascii="Times New Roman" w:eastAsia="Times New Roman" w:hAnsi="Times New Roman" w:cs="Times New Roman"/>
                <w:sz w:val="24"/>
                <w:szCs w:val="24"/>
              </w:rPr>
              <w:t>Котел паровой</w:t>
            </w:r>
          </w:p>
        </w:tc>
        <w:tc>
          <w:tcPr>
            <w:tcW w:w="1238" w:type="pct"/>
            <w:vAlign w:val="center"/>
          </w:tcPr>
          <w:p w:rsidR="007A185A" w:rsidRPr="001D46B5" w:rsidRDefault="007A185A" w:rsidP="001D46B5">
            <w:pPr>
              <w:tabs>
                <w:tab w:val="left" w:pos="8280"/>
                <w:tab w:val="left" w:pos="14760"/>
              </w:tabs>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«ДКВр 6,5-13» уст.№1</w:t>
            </w:r>
          </w:p>
        </w:tc>
        <w:tc>
          <w:tcPr>
            <w:tcW w:w="954" w:type="pct"/>
            <w:vAlign w:val="center"/>
          </w:tcPr>
          <w:p w:rsidR="007A185A" w:rsidRPr="001D46B5" w:rsidRDefault="007A185A" w:rsidP="001D46B5">
            <w:pPr>
              <w:spacing w:after="0" w:line="240" w:lineRule="auto"/>
              <w:jc w:val="center"/>
              <w:rPr>
                <w:rFonts w:ascii="Times New Roman" w:eastAsia="Times New Roman" w:hAnsi="Times New Roman" w:cs="Times New Roman"/>
                <w:sz w:val="24"/>
                <w:szCs w:val="24"/>
              </w:rPr>
            </w:pPr>
            <w:r w:rsidRPr="001D46B5">
              <w:rPr>
                <w:rFonts w:ascii="Times New Roman" w:hAnsi="Times New Roman" w:cs="Times New Roman"/>
                <w:sz w:val="24"/>
                <w:szCs w:val="24"/>
              </w:rPr>
              <w:t>1</w:t>
            </w:r>
          </w:p>
        </w:tc>
      </w:tr>
      <w:tr w:rsidR="007A185A" w:rsidRPr="001D46B5" w:rsidTr="00D9243D">
        <w:trPr>
          <w:trHeight w:val="214"/>
        </w:trPr>
        <w:tc>
          <w:tcPr>
            <w:tcW w:w="826" w:type="pct"/>
            <w:vAlign w:val="center"/>
          </w:tcPr>
          <w:p w:rsidR="007A185A" w:rsidRPr="001D46B5" w:rsidRDefault="007A185A" w:rsidP="001D46B5">
            <w:pPr>
              <w:pStyle w:val="21"/>
              <w:jc w:val="left"/>
              <w:rPr>
                <w:b w:val="0"/>
                <w:sz w:val="24"/>
              </w:rPr>
            </w:pPr>
            <w:r w:rsidRPr="001D46B5">
              <w:rPr>
                <w:b w:val="0"/>
                <w:sz w:val="24"/>
              </w:rPr>
              <w:t>2</w:t>
            </w:r>
          </w:p>
        </w:tc>
        <w:tc>
          <w:tcPr>
            <w:tcW w:w="1982" w:type="pct"/>
            <w:vAlign w:val="center"/>
          </w:tcPr>
          <w:p w:rsidR="007A185A" w:rsidRPr="001D46B5" w:rsidRDefault="007A185A" w:rsidP="001D46B5">
            <w:pPr>
              <w:spacing w:after="0" w:line="240" w:lineRule="auto"/>
              <w:rPr>
                <w:rFonts w:ascii="Times New Roman" w:eastAsia="Times New Roman" w:hAnsi="Times New Roman" w:cs="Times New Roman"/>
                <w:sz w:val="24"/>
                <w:szCs w:val="24"/>
              </w:rPr>
            </w:pPr>
            <w:r w:rsidRPr="001D46B5">
              <w:rPr>
                <w:rFonts w:ascii="Times New Roman" w:eastAsia="Times New Roman" w:hAnsi="Times New Roman" w:cs="Times New Roman"/>
                <w:sz w:val="24"/>
                <w:szCs w:val="24"/>
              </w:rPr>
              <w:t>Котел паровой</w:t>
            </w:r>
          </w:p>
        </w:tc>
        <w:tc>
          <w:tcPr>
            <w:tcW w:w="1238" w:type="pct"/>
            <w:vAlign w:val="center"/>
          </w:tcPr>
          <w:p w:rsidR="007A185A" w:rsidRPr="001D46B5" w:rsidRDefault="007A185A" w:rsidP="001D46B5">
            <w:pPr>
              <w:tabs>
                <w:tab w:val="left" w:pos="8280"/>
                <w:tab w:val="left" w:pos="14760"/>
              </w:tabs>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«ДКВр 6,5-13» уст.№1</w:t>
            </w:r>
          </w:p>
        </w:tc>
        <w:tc>
          <w:tcPr>
            <w:tcW w:w="954" w:type="pct"/>
            <w:vAlign w:val="center"/>
          </w:tcPr>
          <w:p w:rsidR="007A185A" w:rsidRPr="001D46B5" w:rsidRDefault="007A185A"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sidRPr="001D46B5">
              <w:rPr>
                <w:b w:val="0"/>
                <w:sz w:val="24"/>
              </w:rPr>
              <w:t>3</w:t>
            </w:r>
          </w:p>
        </w:tc>
        <w:tc>
          <w:tcPr>
            <w:tcW w:w="1982" w:type="pct"/>
            <w:vAlign w:val="center"/>
          </w:tcPr>
          <w:p w:rsidR="001D46B5" w:rsidRPr="001D46B5" w:rsidRDefault="001D46B5" w:rsidP="001D46B5">
            <w:pPr>
              <w:pStyle w:val="21"/>
              <w:ind w:firstLine="0"/>
              <w:jc w:val="left"/>
              <w:rPr>
                <w:b w:val="0"/>
                <w:sz w:val="24"/>
              </w:rPr>
            </w:pPr>
            <w:r w:rsidRPr="001D46B5">
              <w:rPr>
                <w:b w:val="0"/>
                <w:sz w:val="24"/>
              </w:rPr>
              <w:t>Дымосос</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Дн-9</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sidRPr="001D46B5">
              <w:rPr>
                <w:b w:val="0"/>
                <w:sz w:val="24"/>
              </w:rPr>
              <w:t>4</w:t>
            </w:r>
          </w:p>
        </w:tc>
        <w:tc>
          <w:tcPr>
            <w:tcW w:w="1982" w:type="pct"/>
            <w:vAlign w:val="center"/>
          </w:tcPr>
          <w:p w:rsidR="001D46B5" w:rsidRPr="001D46B5" w:rsidRDefault="001D46B5" w:rsidP="001D46B5">
            <w:pPr>
              <w:pStyle w:val="21"/>
              <w:ind w:firstLine="0"/>
              <w:jc w:val="left"/>
              <w:rPr>
                <w:b w:val="0"/>
                <w:sz w:val="24"/>
              </w:rPr>
            </w:pPr>
            <w:r w:rsidRPr="001D46B5">
              <w:rPr>
                <w:b w:val="0"/>
                <w:sz w:val="24"/>
              </w:rPr>
              <w:t>Дымосос</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Дн-10</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2</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sidRPr="001D46B5">
              <w:rPr>
                <w:b w:val="0"/>
                <w:sz w:val="24"/>
              </w:rPr>
              <w:t>5</w:t>
            </w:r>
          </w:p>
        </w:tc>
        <w:tc>
          <w:tcPr>
            <w:tcW w:w="1982" w:type="pct"/>
            <w:vAlign w:val="center"/>
          </w:tcPr>
          <w:p w:rsidR="001D46B5" w:rsidRPr="001D46B5" w:rsidRDefault="001D46B5" w:rsidP="001D46B5">
            <w:pPr>
              <w:pStyle w:val="21"/>
              <w:ind w:firstLine="0"/>
              <w:jc w:val="left"/>
              <w:rPr>
                <w:b w:val="0"/>
                <w:sz w:val="24"/>
              </w:rPr>
            </w:pPr>
            <w:r w:rsidRPr="001D46B5">
              <w:rPr>
                <w:b w:val="0"/>
                <w:sz w:val="24"/>
              </w:rPr>
              <w:t>Вентилятор</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ВДН-9</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43"/>
        </w:trPr>
        <w:tc>
          <w:tcPr>
            <w:tcW w:w="826" w:type="pct"/>
            <w:vAlign w:val="center"/>
          </w:tcPr>
          <w:p w:rsidR="001D46B5" w:rsidRPr="001D46B5" w:rsidRDefault="001D46B5" w:rsidP="001D46B5">
            <w:pPr>
              <w:pStyle w:val="21"/>
              <w:jc w:val="left"/>
              <w:rPr>
                <w:b w:val="0"/>
                <w:sz w:val="24"/>
              </w:rPr>
            </w:pPr>
            <w:r w:rsidRPr="001D46B5">
              <w:rPr>
                <w:b w:val="0"/>
                <w:sz w:val="24"/>
              </w:rPr>
              <w:t>6</w:t>
            </w:r>
          </w:p>
        </w:tc>
        <w:tc>
          <w:tcPr>
            <w:tcW w:w="1982" w:type="pct"/>
            <w:vAlign w:val="center"/>
          </w:tcPr>
          <w:p w:rsidR="001D46B5" w:rsidRPr="001D46B5" w:rsidRDefault="001D46B5" w:rsidP="001D46B5">
            <w:pPr>
              <w:pStyle w:val="21"/>
              <w:ind w:firstLine="0"/>
              <w:jc w:val="left"/>
              <w:rPr>
                <w:b w:val="0"/>
                <w:sz w:val="24"/>
              </w:rPr>
            </w:pPr>
            <w:r w:rsidRPr="001D46B5">
              <w:rPr>
                <w:b w:val="0"/>
                <w:sz w:val="24"/>
              </w:rPr>
              <w:t>Вентилятор</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ВДН-10</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2</w:t>
            </w:r>
          </w:p>
        </w:tc>
      </w:tr>
      <w:tr w:rsidR="001D46B5" w:rsidRPr="001D46B5" w:rsidTr="00D9243D">
        <w:trPr>
          <w:trHeight w:val="150"/>
        </w:trPr>
        <w:tc>
          <w:tcPr>
            <w:tcW w:w="826" w:type="pct"/>
            <w:vAlign w:val="center"/>
          </w:tcPr>
          <w:p w:rsidR="001D46B5" w:rsidRPr="001D46B5" w:rsidRDefault="001D46B5" w:rsidP="001D46B5">
            <w:pPr>
              <w:pStyle w:val="21"/>
              <w:jc w:val="left"/>
              <w:rPr>
                <w:b w:val="0"/>
                <w:sz w:val="24"/>
              </w:rPr>
            </w:pPr>
            <w:r w:rsidRPr="001D46B5">
              <w:rPr>
                <w:b w:val="0"/>
                <w:sz w:val="24"/>
              </w:rPr>
              <w:t>7</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сетевой</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4</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sidRPr="001D46B5">
              <w:rPr>
                <w:b w:val="0"/>
                <w:sz w:val="24"/>
              </w:rPr>
              <w:t>8</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дренажный</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9</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конденсатный</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10</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перекачки конденсата</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11</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перекачки мазута</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2</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12</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подачи мазута</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3</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13</w:t>
            </w:r>
          </w:p>
        </w:tc>
        <w:tc>
          <w:tcPr>
            <w:tcW w:w="1982" w:type="pct"/>
            <w:vAlign w:val="center"/>
          </w:tcPr>
          <w:p w:rsidR="001D46B5" w:rsidRPr="001D46B5" w:rsidRDefault="001D46B5" w:rsidP="001D46B5">
            <w:pPr>
              <w:pStyle w:val="21"/>
              <w:ind w:firstLine="0"/>
              <w:jc w:val="left"/>
              <w:rPr>
                <w:b w:val="0"/>
                <w:sz w:val="24"/>
              </w:rPr>
            </w:pPr>
            <w:r w:rsidRPr="001D46B5">
              <w:rPr>
                <w:b w:val="0"/>
                <w:sz w:val="24"/>
              </w:rPr>
              <w:t>Питательный насос</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ЦНСГ 38-17,6</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2</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14</w:t>
            </w:r>
          </w:p>
        </w:tc>
        <w:tc>
          <w:tcPr>
            <w:tcW w:w="1982" w:type="pct"/>
            <w:vAlign w:val="center"/>
          </w:tcPr>
          <w:p w:rsidR="001D46B5" w:rsidRPr="001D46B5" w:rsidRDefault="001D46B5" w:rsidP="001D46B5">
            <w:pPr>
              <w:pStyle w:val="21"/>
              <w:ind w:firstLine="0"/>
              <w:jc w:val="left"/>
              <w:rPr>
                <w:b w:val="0"/>
                <w:sz w:val="24"/>
              </w:rPr>
            </w:pPr>
            <w:r w:rsidRPr="001D46B5">
              <w:rPr>
                <w:b w:val="0"/>
                <w:sz w:val="24"/>
              </w:rPr>
              <w:t>Питательный насос</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3К-6</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15</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взрыхления фильтров</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16</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осветленной воды</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17</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промывки</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18</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регенерационного раствора</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19</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подпитки деаэратора</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2</w:t>
            </w:r>
          </w:p>
        </w:tc>
      </w:tr>
      <w:tr w:rsidR="001D46B5" w:rsidRPr="001D46B5" w:rsidTr="00D9243D">
        <w:trPr>
          <w:trHeight w:val="214"/>
        </w:trPr>
        <w:tc>
          <w:tcPr>
            <w:tcW w:w="826" w:type="pct"/>
            <w:vAlign w:val="center"/>
          </w:tcPr>
          <w:p w:rsidR="001D46B5" w:rsidRPr="001D46B5" w:rsidRDefault="001D46B5" w:rsidP="001D46B5">
            <w:pPr>
              <w:pStyle w:val="21"/>
              <w:jc w:val="left"/>
              <w:rPr>
                <w:b w:val="0"/>
                <w:sz w:val="24"/>
              </w:rPr>
            </w:pPr>
            <w:r>
              <w:rPr>
                <w:b w:val="0"/>
                <w:sz w:val="24"/>
              </w:rPr>
              <w:t>20</w:t>
            </w:r>
          </w:p>
        </w:tc>
        <w:tc>
          <w:tcPr>
            <w:tcW w:w="1982" w:type="pct"/>
            <w:vAlign w:val="center"/>
          </w:tcPr>
          <w:p w:rsidR="001D46B5" w:rsidRPr="001D46B5" w:rsidRDefault="001D46B5" w:rsidP="001D46B5">
            <w:pPr>
              <w:pStyle w:val="21"/>
              <w:ind w:firstLine="0"/>
              <w:jc w:val="left"/>
              <w:rPr>
                <w:b w:val="0"/>
                <w:sz w:val="24"/>
              </w:rPr>
            </w:pPr>
            <w:r w:rsidRPr="001D46B5">
              <w:rPr>
                <w:b w:val="0"/>
                <w:sz w:val="24"/>
              </w:rPr>
              <w:t>Насос подпиточный</w:t>
            </w:r>
          </w:p>
        </w:tc>
        <w:tc>
          <w:tcPr>
            <w:tcW w:w="1238"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w:t>
            </w:r>
          </w:p>
        </w:tc>
        <w:tc>
          <w:tcPr>
            <w:tcW w:w="954" w:type="pct"/>
            <w:vAlign w:val="center"/>
          </w:tcPr>
          <w:p w:rsidR="001D46B5" w:rsidRPr="001D46B5" w:rsidRDefault="001D46B5" w:rsidP="001D46B5">
            <w:pPr>
              <w:spacing w:after="0" w:line="240" w:lineRule="auto"/>
              <w:jc w:val="center"/>
              <w:rPr>
                <w:rFonts w:ascii="Times New Roman" w:hAnsi="Times New Roman" w:cs="Times New Roman"/>
                <w:sz w:val="24"/>
                <w:szCs w:val="24"/>
              </w:rPr>
            </w:pPr>
            <w:r w:rsidRPr="001D46B5">
              <w:rPr>
                <w:rFonts w:ascii="Times New Roman" w:hAnsi="Times New Roman" w:cs="Times New Roman"/>
                <w:sz w:val="24"/>
                <w:szCs w:val="24"/>
              </w:rPr>
              <w:t>1</w:t>
            </w:r>
          </w:p>
        </w:tc>
      </w:tr>
    </w:tbl>
    <w:p w:rsidR="008A40A8" w:rsidRPr="00F92003" w:rsidRDefault="008A40A8" w:rsidP="008A40A8">
      <w:pPr>
        <w:pStyle w:val="21"/>
        <w:spacing w:line="360" w:lineRule="auto"/>
        <w:ind w:firstLine="567"/>
        <w:rPr>
          <w:b w:val="0"/>
          <w:szCs w:val="28"/>
          <w:highlight w:val="yellow"/>
        </w:rPr>
      </w:pPr>
    </w:p>
    <w:p w:rsidR="00690CAB" w:rsidRDefault="00690CAB"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001BF9" w:rsidRDefault="00001BF9" w:rsidP="00690CAB">
      <w:pPr>
        <w:spacing w:line="360" w:lineRule="auto"/>
        <w:ind w:left="142" w:firstLine="443"/>
        <w:jc w:val="both"/>
        <w:rPr>
          <w:rFonts w:ascii="Times New Roman" w:hAnsi="Times New Roman" w:cs="Times New Roman"/>
          <w:sz w:val="16"/>
          <w:szCs w:val="16"/>
        </w:rPr>
      </w:pPr>
    </w:p>
    <w:p w:rsidR="006303B7" w:rsidRPr="009A74B0" w:rsidRDefault="006303B7" w:rsidP="00B715F4">
      <w:pPr>
        <w:pStyle w:val="1"/>
        <w:jc w:val="center"/>
        <w:rPr>
          <w:rFonts w:ascii="Times New Roman" w:hAnsi="Times New Roman"/>
        </w:rPr>
      </w:pPr>
      <w:bookmarkStart w:id="6" w:name="_Toc321326662"/>
      <w:r w:rsidRPr="009A74B0">
        <w:rPr>
          <w:rFonts w:ascii="Times New Roman" w:hAnsi="Times New Roman"/>
        </w:rPr>
        <w:t>Тепловые сети, сооружения на них и тепловые пункты</w:t>
      </w:r>
      <w:bookmarkEnd w:id="6"/>
    </w:p>
    <w:p w:rsidR="006303B7" w:rsidRPr="00F92003" w:rsidRDefault="00001BF9" w:rsidP="006303B7">
      <w:pPr>
        <w:spacing w:after="0" w:line="360" w:lineRule="auto"/>
        <w:ind w:firstLine="567"/>
        <w:jc w:val="both"/>
        <w:rPr>
          <w:rFonts w:ascii="Times New Roman" w:hAnsi="Times New Roman"/>
          <w:sz w:val="28"/>
          <w:szCs w:val="28"/>
        </w:rPr>
      </w:pPr>
      <w:r>
        <w:rPr>
          <w:rFonts w:ascii="Times New Roman" w:hAnsi="Times New Roman"/>
          <w:sz w:val="28"/>
          <w:szCs w:val="28"/>
        </w:rPr>
        <w:t>Транспорт тепла от источника</w:t>
      </w:r>
      <w:r w:rsidR="006303B7" w:rsidRPr="00F92003">
        <w:rPr>
          <w:rFonts w:ascii="Times New Roman" w:hAnsi="Times New Roman"/>
          <w:sz w:val="28"/>
          <w:szCs w:val="28"/>
        </w:rPr>
        <w:t xml:space="preserve"> осуществляется по магистральным и распределительным сетям.</w:t>
      </w:r>
    </w:p>
    <w:p w:rsidR="006303B7" w:rsidRPr="00F92003" w:rsidRDefault="000E453E" w:rsidP="00EC1F10">
      <w:pPr>
        <w:spacing w:after="0" w:line="360" w:lineRule="auto"/>
        <w:ind w:firstLine="567"/>
        <w:jc w:val="both"/>
        <w:rPr>
          <w:rFonts w:ascii="Times New Roman" w:hAnsi="Times New Roman"/>
          <w:sz w:val="24"/>
          <w:szCs w:val="24"/>
        </w:rPr>
      </w:pPr>
      <w:r>
        <w:rPr>
          <w:rFonts w:ascii="Times New Roman" w:hAnsi="Times New Roman"/>
          <w:sz w:val="28"/>
          <w:szCs w:val="28"/>
        </w:rPr>
        <w:t>Система</w:t>
      </w:r>
      <w:r w:rsidR="00086672" w:rsidRPr="00F92003">
        <w:rPr>
          <w:rFonts w:ascii="Times New Roman" w:hAnsi="Times New Roman"/>
          <w:sz w:val="28"/>
          <w:szCs w:val="28"/>
        </w:rPr>
        <w:t xml:space="preserve"> теплоснабжения </w:t>
      </w:r>
      <w:r w:rsidR="00372037" w:rsidRPr="00372037">
        <w:rPr>
          <w:rFonts w:ascii="Times New Roman" w:hAnsi="Times New Roman" w:cs="Times New Roman"/>
          <w:sz w:val="28"/>
          <w:szCs w:val="28"/>
        </w:rPr>
        <w:t>с. Илья-Высоково</w:t>
      </w:r>
      <w:r w:rsidR="00372037" w:rsidRPr="00F92003">
        <w:rPr>
          <w:rFonts w:ascii="Times New Roman" w:hAnsi="Times New Roman"/>
          <w:sz w:val="28"/>
          <w:szCs w:val="28"/>
        </w:rPr>
        <w:t xml:space="preserve"> </w:t>
      </w:r>
      <w:r w:rsidR="006303B7" w:rsidRPr="00F92003">
        <w:rPr>
          <w:rFonts w:ascii="Times New Roman" w:hAnsi="Times New Roman"/>
          <w:sz w:val="28"/>
          <w:szCs w:val="28"/>
        </w:rPr>
        <w:t>построена по радиально</w:t>
      </w:r>
      <w:r w:rsidR="00086672" w:rsidRPr="00F92003">
        <w:rPr>
          <w:rFonts w:ascii="Times New Roman" w:hAnsi="Times New Roman"/>
          <w:sz w:val="28"/>
          <w:szCs w:val="28"/>
        </w:rPr>
        <w:t>й</w:t>
      </w:r>
      <w:r w:rsidR="006303B7" w:rsidRPr="00F92003">
        <w:rPr>
          <w:rFonts w:ascii="Times New Roman" w:hAnsi="Times New Roman"/>
          <w:sz w:val="28"/>
          <w:szCs w:val="28"/>
        </w:rPr>
        <w:t xml:space="preserve"> схеме, Утвержденный температурный график</w:t>
      </w:r>
      <w:r w:rsidR="00D83665" w:rsidRPr="00F92003">
        <w:rPr>
          <w:rFonts w:ascii="Times New Roman" w:hAnsi="Times New Roman"/>
          <w:sz w:val="28"/>
          <w:szCs w:val="28"/>
        </w:rPr>
        <w:t xml:space="preserve"> от </w:t>
      </w:r>
      <w:r w:rsidR="00F437F7" w:rsidRPr="00F92003">
        <w:rPr>
          <w:rFonts w:ascii="Times New Roman" w:hAnsi="Times New Roman"/>
          <w:sz w:val="28"/>
          <w:szCs w:val="28"/>
        </w:rPr>
        <w:t>котельной</w:t>
      </w:r>
      <w:r w:rsidR="0037358D" w:rsidRPr="00F92003">
        <w:rPr>
          <w:rFonts w:ascii="Times New Roman" w:hAnsi="Times New Roman"/>
          <w:sz w:val="28"/>
          <w:szCs w:val="28"/>
        </w:rPr>
        <w:t xml:space="preserve"> </w:t>
      </w:r>
      <w:r w:rsidR="00D83665" w:rsidRPr="00F92003">
        <w:rPr>
          <w:rFonts w:ascii="Times New Roman" w:hAnsi="Times New Roman" w:cs="Times New Roman"/>
          <w:sz w:val="28"/>
          <w:szCs w:val="28"/>
        </w:rPr>
        <w:t>составляет</w:t>
      </w:r>
      <w:r w:rsidR="0048091C" w:rsidRPr="00F92003">
        <w:rPr>
          <w:rFonts w:ascii="Times New Roman" w:hAnsi="Times New Roman" w:cs="Times New Roman"/>
          <w:sz w:val="28"/>
          <w:szCs w:val="28"/>
        </w:rPr>
        <w:t xml:space="preserve"> </w:t>
      </w:r>
      <w:r w:rsidR="0037358D" w:rsidRPr="00F92003">
        <w:rPr>
          <w:rFonts w:ascii="Times New Roman" w:hAnsi="Times New Roman"/>
          <w:sz w:val="28"/>
          <w:szCs w:val="28"/>
        </w:rPr>
        <w:t>95</w:t>
      </w:r>
      <w:r w:rsidR="0048091C" w:rsidRPr="00F92003">
        <w:rPr>
          <w:rFonts w:ascii="Times New Roman" w:hAnsi="Times New Roman"/>
          <w:sz w:val="28"/>
          <w:szCs w:val="28"/>
        </w:rPr>
        <w:t xml:space="preserve">/70 </w:t>
      </w:r>
      <w:r w:rsidR="006303B7" w:rsidRPr="00F92003">
        <w:rPr>
          <w:rFonts w:ascii="Times New Roman" w:hAnsi="Times New Roman"/>
          <w:sz w:val="28"/>
          <w:szCs w:val="28"/>
        </w:rPr>
        <w:t>С</w:t>
      </w:r>
      <w:r w:rsidR="006303B7" w:rsidRPr="00F92003">
        <w:rPr>
          <w:rFonts w:ascii="Times New Roman"/>
          <w:sz w:val="28"/>
          <w:szCs w:val="28"/>
        </w:rPr>
        <w:t>⁰</w:t>
      </w:r>
      <w:r w:rsidR="007449A0" w:rsidRPr="00F92003">
        <w:rPr>
          <w:rFonts w:ascii="Times New Roman" w:hAnsi="Times New Roman"/>
          <w:sz w:val="28"/>
          <w:szCs w:val="28"/>
        </w:rPr>
        <w:t xml:space="preserve">. </w:t>
      </w:r>
      <w:r w:rsidR="006303B7" w:rsidRPr="00F92003">
        <w:rPr>
          <w:rFonts w:ascii="Times New Roman" w:hAnsi="Times New Roman"/>
          <w:sz w:val="28"/>
          <w:szCs w:val="28"/>
        </w:rPr>
        <w:t>Прокладка сетей двухтрубная</w:t>
      </w:r>
      <w:r w:rsidR="003449D4">
        <w:rPr>
          <w:rFonts w:ascii="Times New Roman" w:hAnsi="Times New Roman"/>
          <w:sz w:val="28"/>
          <w:szCs w:val="28"/>
        </w:rPr>
        <w:t>, надземная</w:t>
      </w:r>
      <w:r w:rsidR="000F5527" w:rsidRPr="00F92003">
        <w:rPr>
          <w:rFonts w:ascii="Times New Roman" w:hAnsi="Times New Roman"/>
          <w:sz w:val="28"/>
          <w:szCs w:val="28"/>
        </w:rPr>
        <w:t>.</w:t>
      </w:r>
      <w:r w:rsidR="006303B7" w:rsidRPr="00F92003">
        <w:rPr>
          <w:rFonts w:ascii="Times New Roman" w:hAnsi="Times New Roman"/>
          <w:sz w:val="28"/>
          <w:szCs w:val="28"/>
        </w:rPr>
        <w:t xml:space="preserve"> </w:t>
      </w:r>
    </w:p>
    <w:p w:rsidR="005939A3" w:rsidRDefault="005939A3" w:rsidP="000E453E">
      <w:pPr>
        <w:pStyle w:val="24"/>
        <w:spacing w:before="0" w:after="0" w:line="360" w:lineRule="auto"/>
        <w:ind w:firstLine="567"/>
        <w:rPr>
          <w:rFonts w:ascii="Times New Roman" w:hAnsi="Times New Roman"/>
          <w:sz w:val="28"/>
          <w:szCs w:val="28"/>
        </w:rPr>
      </w:pPr>
      <w:r w:rsidRPr="00F92003">
        <w:rPr>
          <w:rFonts w:ascii="Times New Roman" w:hAnsi="Times New Roman"/>
          <w:sz w:val="28"/>
          <w:szCs w:val="28"/>
        </w:rPr>
        <w:t>Ниже приведена характеристика тепловых се</w:t>
      </w:r>
      <w:r w:rsidR="0037358D" w:rsidRPr="00F92003">
        <w:rPr>
          <w:rFonts w:ascii="Times New Roman" w:hAnsi="Times New Roman"/>
          <w:sz w:val="28"/>
          <w:szCs w:val="28"/>
        </w:rPr>
        <w:t xml:space="preserve">тей </w:t>
      </w:r>
      <w:r w:rsidR="00D605A9">
        <w:rPr>
          <w:rFonts w:ascii="Times New Roman" w:hAnsi="Times New Roman"/>
          <w:sz w:val="28"/>
          <w:szCs w:val="28"/>
        </w:rPr>
        <w:t xml:space="preserve">от котельной </w:t>
      </w:r>
      <w:r w:rsidR="00372037" w:rsidRPr="00372037">
        <w:rPr>
          <w:rFonts w:ascii="Times New Roman" w:hAnsi="Times New Roman"/>
          <w:sz w:val="28"/>
          <w:szCs w:val="28"/>
        </w:rPr>
        <w:t>с. Илья-Высоково</w:t>
      </w:r>
      <w:r w:rsidR="00D605A9">
        <w:rPr>
          <w:rFonts w:ascii="Times New Roman" w:hAnsi="Times New Roman"/>
          <w:sz w:val="28"/>
          <w:szCs w:val="28"/>
        </w:rPr>
        <w:t>:</w:t>
      </w:r>
    </w:p>
    <w:p w:rsidR="006C1721" w:rsidRPr="00F92003" w:rsidRDefault="006C1721" w:rsidP="00AB2824">
      <w:pPr>
        <w:spacing w:after="0" w:line="360" w:lineRule="auto"/>
        <w:rPr>
          <w:rFonts w:ascii="Times New Roman" w:hAnsi="Times New Roman" w:cs="Times New Roman"/>
          <w:b/>
          <w:bCs/>
          <w:i/>
          <w:sz w:val="26"/>
          <w:szCs w:val="26"/>
        </w:rPr>
      </w:pPr>
    </w:p>
    <w:p w:rsidR="008A74CE" w:rsidRPr="00F92003" w:rsidRDefault="008A74CE" w:rsidP="00AB2824">
      <w:pPr>
        <w:spacing w:after="0" w:line="360" w:lineRule="auto"/>
        <w:rPr>
          <w:rFonts w:ascii="Times New Roman" w:hAnsi="Times New Roman" w:cs="Times New Roman"/>
          <w:b/>
          <w:bCs/>
          <w:i/>
          <w:sz w:val="26"/>
          <w:szCs w:val="26"/>
        </w:rPr>
        <w:sectPr w:rsidR="008A74CE" w:rsidRPr="00F92003" w:rsidSect="00CE0494">
          <w:headerReference w:type="default" r:id="rId10"/>
          <w:footerReference w:type="even" r:id="rId11"/>
          <w:footerReference w:type="default" r:id="rId12"/>
          <w:headerReference w:type="first" r:id="rId13"/>
          <w:footerReference w:type="first" r:id="rId14"/>
          <w:pgSz w:w="11907" w:h="16840"/>
          <w:pgMar w:top="709" w:right="567" w:bottom="993" w:left="1276" w:header="426" w:footer="340" w:gutter="0"/>
          <w:pgNumType w:start="2"/>
          <w:cols w:space="720"/>
        </w:sectPr>
      </w:pPr>
    </w:p>
    <w:p w:rsidR="008A74CE" w:rsidRPr="00F92003" w:rsidRDefault="008A74CE" w:rsidP="008A74CE">
      <w:pPr>
        <w:pStyle w:val="FR2"/>
        <w:spacing w:line="276" w:lineRule="auto"/>
        <w:ind w:left="0" w:firstLine="0"/>
        <w:rPr>
          <w:b/>
          <w:sz w:val="28"/>
          <w:szCs w:val="28"/>
        </w:rPr>
      </w:pPr>
      <w:r w:rsidRPr="00F92003">
        <w:rPr>
          <w:b/>
          <w:sz w:val="28"/>
          <w:szCs w:val="28"/>
        </w:rPr>
        <w:t>Характеристика тепловой сети по участка</w:t>
      </w:r>
      <w:r w:rsidR="006A199A">
        <w:rPr>
          <w:b/>
          <w:sz w:val="28"/>
          <w:szCs w:val="28"/>
        </w:rPr>
        <w:t xml:space="preserve">м от </w:t>
      </w:r>
      <w:r w:rsidR="006A199A" w:rsidRPr="00372037">
        <w:rPr>
          <w:b/>
          <w:sz w:val="32"/>
          <w:szCs w:val="32"/>
        </w:rPr>
        <w:t xml:space="preserve">котельной </w:t>
      </w:r>
      <w:r w:rsidR="00372037" w:rsidRPr="00372037">
        <w:rPr>
          <w:b/>
          <w:sz w:val="32"/>
          <w:szCs w:val="32"/>
        </w:rPr>
        <w:t>с. Илья-Высоково</w:t>
      </w:r>
      <w:r w:rsidRPr="00372037">
        <w:rPr>
          <w:b/>
          <w:sz w:val="32"/>
          <w:szCs w:val="32"/>
        </w:rPr>
        <w:t>:</w:t>
      </w:r>
    </w:p>
    <w:p w:rsidR="008A74CE" w:rsidRPr="00F92003" w:rsidRDefault="008A74CE" w:rsidP="008A74CE">
      <w:pPr>
        <w:pStyle w:val="FR2"/>
        <w:spacing w:line="276" w:lineRule="auto"/>
        <w:ind w:left="0" w:firstLine="720"/>
        <w:jc w:val="right"/>
        <w:rPr>
          <w:sz w:val="24"/>
          <w:szCs w:val="24"/>
        </w:rPr>
      </w:pPr>
      <w:r w:rsidRPr="00F92003">
        <w:rPr>
          <w:sz w:val="24"/>
          <w:szCs w:val="24"/>
        </w:rPr>
        <w:t xml:space="preserve">                                                                                                 </w:t>
      </w:r>
      <w:r w:rsidR="00D62C8B" w:rsidRPr="00F92003">
        <w:rPr>
          <w:sz w:val="24"/>
          <w:szCs w:val="24"/>
        </w:rPr>
        <w:t xml:space="preserve"> </w:t>
      </w:r>
      <w:r w:rsidR="003449D4">
        <w:rPr>
          <w:sz w:val="24"/>
          <w:szCs w:val="24"/>
        </w:rPr>
        <w:t xml:space="preserve">                    Таблица №3</w:t>
      </w:r>
    </w:p>
    <w:tbl>
      <w:tblPr>
        <w:tblW w:w="15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69"/>
        <w:gridCol w:w="1573"/>
        <w:gridCol w:w="2209"/>
        <w:gridCol w:w="1343"/>
        <w:gridCol w:w="1579"/>
        <w:gridCol w:w="1233"/>
        <w:gridCol w:w="1749"/>
        <w:gridCol w:w="1553"/>
        <w:gridCol w:w="1590"/>
      </w:tblGrid>
      <w:tr w:rsidR="008A74CE" w:rsidRPr="000C6B09" w:rsidTr="006A199A">
        <w:trPr>
          <w:trHeight w:val="938"/>
        </w:trPr>
        <w:tc>
          <w:tcPr>
            <w:tcW w:w="1134"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p>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Участок</w:t>
            </w:r>
          </w:p>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p>
        </w:tc>
        <w:tc>
          <w:tcPr>
            <w:tcW w:w="1669" w:type="dxa"/>
            <w:vAlign w:val="center"/>
          </w:tcPr>
          <w:p w:rsidR="008A74CE" w:rsidRPr="000C6B09" w:rsidRDefault="008A74CE"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Наружный диаметр трубопроводов на участке Dн, м</w:t>
            </w:r>
          </w:p>
        </w:tc>
        <w:tc>
          <w:tcPr>
            <w:tcW w:w="1573" w:type="dxa"/>
            <w:vAlign w:val="center"/>
          </w:tcPr>
          <w:p w:rsidR="008A74CE" w:rsidRPr="000C6B09" w:rsidRDefault="008A74CE"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Длина участка</w:t>
            </w:r>
          </w:p>
          <w:p w:rsidR="008A74CE" w:rsidRPr="000C6B09" w:rsidRDefault="008A74CE"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(в двухтруб. исчислении)</w:t>
            </w:r>
          </w:p>
          <w:p w:rsidR="008A74CE" w:rsidRPr="000C6B09" w:rsidRDefault="008A74CE"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lang w:val="en-US"/>
              </w:rPr>
              <w:t>L</w:t>
            </w:r>
            <w:r w:rsidRPr="000C6B09">
              <w:rPr>
                <w:rFonts w:ascii="Times New Roman" w:eastAsia="Times New Roman" w:hAnsi="Times New Roman" w:cs="Times New Roman"/>
                <w:sz w:val="24"/>
                <w:szCs w:val="24"/>
              </w:rPr>
              <w:t>, м</w:t>
            </w:r>
          </w:p>
        </w:tc>
        <w:tc>
          <w:tcPr>
            <w:tcW w:w="2209"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Теплоизоляционный материал</w:t>
            </w:r>
          </w:p>
        </w:tc>
        <w:tc>
          <w:tcPr>
            <w:tcW w:w="1343"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Тип</w:t>
            </w:r>
          </w:p>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прокладки</w:t>
            </w:r>
          </w:p>
        </w:tc>
        <w:tc>
          <w:tcPr>
            <w:tcW w:w="1579"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Год ввода в эксплуатацию (перекладки)</w:t>
            </w:r>
          </w:p>
        </w:tc>
        <w:tc>
          <w:tcPr>
            <w:tcW w:w="1233"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Средняя глубина заложения до оси трубо</w:t>
            </w:r>
            <w:r w:rsidRPr="000C6B09">
              <w:rPr>
                <w:rFonts w:ascii="Times New Roman" w:eastAsia="Times New Roman" w:hAnsi="Times New Roman" w:cs="Times New Roman"/>
                <w:sz w:val="24"/>
                <w:szCs w:val="24"/>
              </w:rPr>
              <w:softHyphen/>
              <w:t>проводов на участке Н, м</w:t>
            </w:r>
          </w:p>
        </w:tc>
        <w:tc>
          <w:tcPr>
            <w:tcW w:w="1749"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 xml:space="preserve">Температурный график работы тепловой сети  с указанием температуры срезки,  </w:t>
            </w:r>
            <w:r w:rsidRPr="000C6B09">
              <w:rPr>
                <w:rFonts w:ascii="Times New Roman" w:eastAsia="Times New Roman" w:hAnsi="Times New Roman" w:cs="Times New Roman"/>
                <w:sz w:val="24"/>
                <w:szCs w:val="24"/>
                <w:vertAlign w:val="superscript"/>
              </w:rPr>
              <w:t>0</w:t>
            </w:r>
            <w:r w:rsidRPr="000C6B09">
              <w:rPr>
                <w:rFonts w:ascii="Times New Roman" w:eastAsia="Times New Roman" w:hAnsi="Times New Roman" w:cs="Times New Roman"/>
                <w:sz w:val="24"/>
                <w:szCs w:val="24"/>
              </w:rPr>
              <w:t>С</w:t>
            </w:r>
          </w:p>
        </w:tc>
        <w:tc>
          <w:tcPr>
            <w:tcW w:w="1553" w:type="dxa"/>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Поправочный коэффициент к нормам тепловых потерь, К</w:t>
            </w:r>
          </w:p>
        </w:tc>
        <w:tc>
          <w:tcPr>
            <w:tcW w:w="1590" w:type="dxa"/>
            <w:tcBorders>
              <w:right w:val="single" w:sz="4" w:space="0" w:color="auto"/>
            </w:tcBorders>
            <w:vAlign w:val="center"/>
          </w:tcPr>
          <w:p w:rsidR="008A74CE" w:rsidRPr="000C6B09" w:rsidRDefault="008A74CE" w:rsidP="000C6B09">
            <w:pPr>
              <w:suppressAutoHyphens/>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Часовые тепловые потери в отопительный период, ккал/ч</w:t>
            </w:r>
          </w:p>
        </w:tc>
      </w:tr>
      <w:tr w:rsidR="008A74CE" w:rsidRPr="000C6B09" w:rsidTr="006A199A">
        <w:trPr>
          <w:trHeight w:val="186"/>
        </w:trPr>
        <w:tc>
          <w:tcPr>
            <w:tcW w:w="1134"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1</w:t>
            </w:r>
          </w:p>
        </w:tc>
        <w:tc>
          <w:tcPr>
            <w:tcW w:w="1669"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2</w:t>
            </w:r>
          </w:p>
        </w:tc>
        <w:tc>
          <w:tcPr>
            <w:tcW w:w="1573"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3</w:t>
            </w:r>
          </w:p>
        </w:tc>
        <w:tc>
          <w:tcPr>
            <w:tcW w:w="2209"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4</w:t>
            </w:r>
          </w:p>
        </w:tc>
        <w:tc>
          <w:tcPr>
            <w:tcW w:w="1343"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5</w:t>
            </w:r>
          </w:p>
        </w:tc>
        <w:tc>
          <w:tcPr>
            <w:tcW w:w="1579"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6</w:t>
            </w:r>
          </w:p>
        </w:tc>
        <w:tc>
          <w:tcPr>
            <w:tcW w:w="1233"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7</w:t>
            </w:r>
          </w:p>
        </w:tc>
        <w:tc>
          <w:tcPr>
            <w:tcW w:w="1749"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8</w:t>
            </w:r>
          </w:p>
        </w:tc>
        <w:tc>
          <w:tcPr>
            <w:tcW w:w="1553" w:type="dxa"/>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w:t>
            </w:r>
          </w:p>
        </w:tc>
        <w:tc>
          <w:tcPr>
            <w:tcW w:w="1590" w:type="dxa"/>
            <w:tcBorders>
              <w:right w:val="single" w:sz="4" w:space="0" w:color="auto"/>
            </w:tcBorders>
            <w:vAlign w:val="center"/>
          </w:tcPr>
          <w:p w:rsidR="008A74CE" w:rsidRPr="000C6B09" w:rsidRDefault="008A74CE"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10</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108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116</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1,8221</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159</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124</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4,3825</w:t>
            </w:r>
          </w:p>
        </w:tc>
      </w:tr>
      <w:tr w:rsidR="000C6B09" w:rsidRPr="000C6B09" w:rsidTr="000A07CA">
        <w:trPr>
          <w:trHeight w:val="237"/>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3</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156</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0,2509</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4</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159</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422</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14,9147</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5</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108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402</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w:t>
            </w: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6,3146</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6</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168</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0,2702</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7</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108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34</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0,5341</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8</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108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64</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1,0053</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9</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18</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0,0707</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10</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83</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0,3259</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11</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32</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20</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0,0196</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12</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12</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0,0193</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13</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32</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54</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0,0530</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14</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16</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0,0257</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15</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12</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надземная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0,0471</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16</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108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198</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3,1102</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17</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116</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0,1866</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18</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30</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0,1178</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19</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48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19</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0,0478</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20</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32</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8</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0,0079</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21</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14</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0,0550</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22</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14</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0,0550</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23</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10</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0,0393</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24</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26</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0,1021</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25</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57</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30</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0,1178</w:t>
            </w:r>
          </w:p>
        </w:tc>
      </w:tr>
      <w:tr w:rsidR="000C6B09" w:rsidRPr="000C6B09" w:rsidTr="000A07CA">
        <w:trPr>
          <w:trHeight w:val="254"/>
        </w:trPr>
        <w:tc>
          <w:tcPr>
            <w:tcW w:w="1134" w:type="dxa"/>
            <w:vAlign w:val="center"/>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26</w:t>
            </w:r>
          </w:p>
        </w:tc>
        <w:tc>
          <w:tcPr>
            <w:tcW w:w="1669"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48</w:t>
            </w:r>
          </w:p>
        </w:tc>
        <w:tc>
          <w:tcPr>
            <w:tcW w:w="1573" w:type="dxa"/>
            <w:vAlign w:val="center"/>
          </w:tcPr>
          <w:p w:rsidR="000C6B09" w:rsidRPr="000C6B09" w:rsidRDefault="000C6B09" w:rsidP="000C6B09">
            <w:pPr>
              <w:spacing w:after="0" w:line="240" w:lineRule="auto"/>
              <w:jc w:val="center"/>
              <w:rPr>
                <w:rFonts w:ascii="Times New Roman" w:hAnsi="Times New Roman" w:cs="Times New Roman"/>
                <w:sz w:val="24"/>
                <w:szCs w:val="24"/>
              </w:rPr>
            </w:pPr>
            <w:r w:rsidRPr="000C6B09">
              <w:rPr>
                <w:rFonts w:ascii="Times New Roman" w:hAnsi="Times New Roman" w:cs="Times New Roman"/>
                <w:sz w:val="24"/>
                <w:szCs w:val="24"/>
              </w:rPr>
              <w:t>40</w:t>
            </w:r>
          </w:p>
        </w:tc>
        <w:tc>
          <w:tcPr>
            <w:tcW w:w="2209" w:type="dxa"/>
            <w:vAlign w:val="center"/>
          </w:tcPr>
          <w:p w:rsidR="000C6B09" w:rsidRPr="000C6B09" w:rsidRDefault="000C6B09" w:rsidP="000C6B09">
            <w:pPr>
              <w:spacing w:after="0" w:line="240" w:lineRule="auto"/>
              <w:jc w:val="center"/>
              <w:rPr>
                <w:rFonts w:ascii="Times New Roman" w:eastAsia="Times New Roman" w:hAnsi="Times New Roman" w:cs="Times New Roman"/>
                <w:sz w:val="24"/>
                <w:szCs w:val="24"/>
              </w:rPr>
            </w:pPr>
          </w:p>
        </w:tc>
        <w:tc>
          <w:tcPr>
            <w:tcW w:w="1343"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канальная</w:t>
            </w:r>
          </w:p>
        </w:tc>
        <w:tc>
          <w:tcPr>
            <w:tcW w:w="1579" w:type="dxa"/>
          </w:tcPr>
          <w:p w:rsidR="000C6B09" w:rsidRPr="000C6B09" w:rsidRDefault="000C6B09" w:rsidP="000C6B09">
            <w:pPr>
              <w:spacing w:after="0" w:line="240" w:lineRule="auto"/>
              <w:jc w:val="center"/>
              <w:rPr>
                <w:rFonts w:ascii="Times New Roman" w:hAnsi="Times New Roman" w:cs="Times New Roman"/>
              </w:rPr>
            </w:pPr>
            <w:r w:rsidRPr="000C6B09">
              <w:rPr>
                <w:rFonts w:ascii="Times New Roman" w:hAnsi="Times New Roman" w:cs="Times New Roman"/>
              </w:rPr>
              <w:t>до 1989 г.</w:t>
            </w:r>
          </w:p>
        </w:tc>
        <w:tc>
          <w:tcPr>
            <w:tcW w:w="123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749"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r w:rsidRPr="000C6B09">
              <w:rPr>
                <w:rFonts w:ascii="Times New Roman" w:eastAsia="Times New Roman" w:hAnsi="Times New Roman" w:cs="Times New Roman"/>
                <w:sz w:val="24"/>
                <w:szCs w:val="24"/>
              </w:rPr>
              <w:t>95/70</w:t>
            </w:r>
          </w:p>
        </w:tc>
        <w:tc>
          <w:tcPr>
            <w:tcW w:w="1553" w:type="dxa"/>
            <w:vAlign w:val="center"/>
          </w:tcPr>
          <w:p w:rsidR="000C6B09" w:rsidRPr="000C6B09" w:rsidRDefault="000C6B09" w:rsidP="000C6B09">
            <w:pPr>
              <w:widowControl w:val="0"/>
              <w:adjustRightInd w:val="0"/>
              <w:spacing w:after="0" w:line="240" w:lineRule="auto"/>
              <w:jc w:val="center"/>
              <w:textAlignment w:val="baseline"/>
              <w:rPr>
                <w:rFonts w:ascii="Times New Roman" w:eastAsia="Times New Roman" w:hAnsi="Times New Roman" w:cs="Times New Roman"/>
                <w:sz w:val="24"/>
                <w:szCs w:val="24"/>
              </w:rPr>
            </w:pPr>
          </w:p>
        </w:tc>
        <w:tc>
          <w:tcPr>
            <w:tcW w:w="1590" w:type="dxa"/>
            <w:tcBorders>
              <w:right w:val="single" w:sz="4" w:space="0" w:color="auto"/>
            </w:tcBorders>
            <w:vAlign w:val="bottom"/>
          </w:tcPr>
          <w:p w:rsidR="000C6B09" w:rsidRPr="000C6B09" w:rsidRDefault="000C6B09" w:rsidP="000C6B09">
            <w:pPr>
              <w:spacing w:after="0" w:line="240" w:lineRule="auto"/>
              <w:jc w:val="right"/>
              <w:rPr>
                <w:rFonts w:ascii="Times New Roman" w:hAnsi="Times New Roman" w:cs="Times New Roman"/>
                <w:sz w:val="20"/>
                <w:szCs w:val="20"/>
              </w:rPr>
            </w:pPr>
            <w:r w:rsidRPr="000C6B09">
              <w:rPr>
                <w:rFonts w:ascii="Times New Roman" w:hAnsi="Times New Roman" w:cs="Times New Roman"/>
                <w:sz w:val="20"/>
                <w:szCs w:val="20"/>
              </w:rPr>
              <w:t>0,1005</w:t>
            </w:r>
          </w:p>
        </w:tc>
      </w:tr>
    </w:tbl>
    <w:p w:rsidR="008A74CE" w:rsidRPr="00F92003" w:rsidRDefault="008A74CE" w:rsidP="006F2C26">
      <w:pPr>
        <w:spacing w:after="0"/>
        <w:ind w:left="539"/>
        <w:jc w:val="center"/>
        <w:rPr>
          <w:b/>
          <w:iCs/>
          <w:sz w:val="28"/>
          <w:szCs w:val="28"/>
        </w:rPr>
        <w:sectPr w:rsidR="008A74CE" w:rsidRPr="00F92003" w:rsidSect="0034126D">
          <w:pgSz w:w="16840" w:h="11907" w:orient="landscape"/>
          <w:pgMar w:top="1276" w:right="709" w:bottom="567" w:left="992" w:header="425" w:footer="416" w:gutter="0"/>
          <w:pgNumType w:start="8"/>
          <w:cols w:space="720"/>
        </w:sectPr>
      </w:pPr>
    </w:p>
    <w:p w:rsidR="000F5527" w:rsidRPr="00B715F4" w:rsidRDefault="008A74CE" w:rsidP="00D54743">
      <w:pPr>
        <w:pStyle w:val="1"/>
        <w:spacing w:before="0"/>
        <w:jc w:val="center"/>
        <w:rPr>
          <w:rFonts w:ascii="Times New Roman" w:hAnsi="Times New Roman"/>
        </w:rPr>
      </w:pPr>
      <w:bookmarkStart w:id="7" w:name="_Toc321326663"/>
      <w:r w:rsidRPr="00B715F4">
        <w:rPr>
          <w:rFonts w:ascii="Times New Roman" w:hAnsi="Times New Roman"/>
        </w:rPr>
        <w:t>Анализ р</w:t>
      </w:r>
      <w:r w:rsidR="0091762C" w:rsidRPr="00B715F4">
        <w:rPr>
          <w:rFonts w:ascii="Times New Roman" w:hAnsi="Times New Roman"/>
        </w:rPr>
        <w:t xml:space="preserve">аботы тепловых сетей </w:t>
      </w:r>
      <w:r w:rsidR="00D639D1" w:rsidRPr="00D639D1">
        <w:rPr>
          <w:rFonts w:ascii="Times New Roman" w:hAnsi="Times New Roman"/>
        </w:rPr>
        <w:t>с. Илья-Высоково</w:t>
      </w:r>
      <w:bookmarkEnd w:id="7"/>
    </w:p>
    <w:p w:rsidR="00BC45E5" w:rsidRPr="0091762C" w:rsidRDefault="00BC45E5" w:rsidP="006533A1">
      <w:pPr>
        <w:spacing w:after="0" w:line="360" w:lineRule="auto"/>
        <w:ind w:firstLine="540"/>
        <w:jc w:val="both"/>
        <w:rPr>
          <w:rFonts w:ascii="Times New Roman" w:eastAsia="Times New Roman" w:hAnsi="Times New Roman" w:cs="Times New Roman"/>
          <w:sz w:val="28"/>
          <w:szCs w:val="28"/>
        </w:rPr>
      </w:pPr>
      <w:r w:rsidRPr="0091762C">
        <w:rPr>
          <w:rFonts w:ascii="Times New Roman" w:eastAsia="Times New Roman" w:hAnsi="Times New Roman" w:cs="Times New Roman"/>
          <w:sz w:val="28"/>
          <w:szCs w:val="28"/>
        </w:rPr>
        <w:t xml:space="preserve">При проведении работы были воспроизведены характеристики режима эксплуатации тепловых сетей </w:t>
      </w:r>
      <w:r w:rsidR="00D639D1" w:rsidRPr="00D639D1">
        <w:rPr>
          <w:rFonts w:ascii="Times New Roman" w:hAnsi="Times New Roman" w:cs="Times New Roman"/>
          <w:sz w:val="28"/>
          <w:szCs w:val="28"/>
        </w:rPr>
        <w:t>с. Илья-Высоково</w:t>
      </w:r>
      <w:r w:rsidRPr="0091762C">
        <w:rPr>
          <w:rFonts w:ascii="Times New Roman" w:eastAsia="Times New Roman" w:hAnsi="Times New Roman" w:cs="Times New Roman"/>
          <w:sz w:val="28"/>
          <w:szCs w:val="28"/>
        </w:rPr>
        <w:t xml:space="preserve">, в расчетную основу были заложены исходные величины элементов сети теплоснабжения. Это диаметры и длины теплопроводов, расчетные тепловые нагрузки присоединенных абонентов. Указанные величины приведены в </w:t>
      </w:r>
      <w:r w:rsidR="00165958" w:rsidRPr="0091762C">
        <w:rPr>
          <w:rFonts w:ascii="Times New Roman" w:eastAsia="Times New Roman" w:hAnsi="Times New Roman" w:cs="Times New Roman"/>
          <w:sz w:val="28"/>
          <w:szCs w:val="28"/>
          <w:u w:val="single"/>
        </w:rPr>
        <w:t>Приложении</w:t>
      </w:r>
      <w:r w:rsidR="00EA1305" w:rsidRPr="0091762C">
        <w:rPr>
          <w:rFonts w:ascii="Times New Roman" w:eastAsia="Times New Roman" w:hAnsi="Times New Roman" w:cs="Times New Roman"/>
          <w:sz w:val="28"/>
          <w:szCs w:val="28"/>
        </w:rPr>
        <w:t xml:space="preserve"> </w:t>
      </w:r>
      <w:r w:rsidRPr="0091762C">
        <w:rPr>
          <w:rFonts w:ascii="Times New Roman" w:eastAsia="Times New Roman" w:hAnsi="Times New Roman" w:cs="Times New Roman"/>
          <w:sz w:val="28"/>
          <w:szCs w:val="28"/>
        </w:rPr>
        <w:t>и на планарной схеме. Вместе с тем были использованы технические характеристики режима эксплуатации на источниках теплоснабжения</w:t>
      </w:r>
      <w:r w:rsidR="006533A1" w:rsidRPr="0091762C">
        <w:rPr>
          <w:rFonts w:ascii="Times New Roman" w:hAnsi="Times New Roman" w:cs="Times New Roman"/>
          <w:sz w:val="28"/>
          <w:szCs w:val="28"/>
        </w:rPr>
        <w:t xml:space="preserve"> и центральных тепловых пунктах</w:t>
      </w:r>
      <w:r w:rsidRPr="0091762C">
        <w:rPr>
          <w:rFonts w:ascii="Times New Roman" w:eastAsia="Times New Roman" w:hAnsi="Times New Roman" w:cs="Times New Roman"/>
          <w:sz w:val="28"/>
          <w:szCs w:val="28"/>
        </w:rPr>
        <w:t xml:space="preserve">. Регулирование величины отпуска теплоты осуществляется в качественном режиме с графиком изменения температур теплоносителя τ </w:t>
      </w:r>
      <w:r w:rsidRPr="0091762C">
        <w:rPr>
          <w:rFonts w:ascii="Times New Roman" w:eastAsia="Times New Roman" w:hAnsi="Times New Roman" w:cs="Times New Roman"/>
          <w:sz w:val="28"/>
          <w:szCs w:val="28"/>
          <w:vertAlign w:val="subscript"/>
        </w:rPr>
        <w:t>01</w:t>
      </w:r>
      <w:r w:rsidRPr="0091762C">
        <w:rPr>
          <w:rFonts w:ascii="Times New Roman" w:eastAsia="Times New Roman" w:hAnsi="Times New Roman" w:cs="Times New Roman"/>
          <w:sz w:val="28"/>
          <w:szCs w:val="28"/>
        </w:rPr>
        <w:t xml:space="preserve">/τ </w:t>
      </w:r>
      <w:r w:rsidRPr="0091762C">
        <w:rPr>
          <w:rFonts w:ascii="Times New Roman" w:eastAsia="Times New Roman" w:hAnsi="Times New Roman" w:cs="Times New Roman"/>
          <w:sz w:val="28"/>
          <w:szCs w:val="28"/>
          <w:vertAlign w:val="subscript"/>
        </w:rPr>
        <w:t xml:space="preserve">02 </w:t>
      </w:r>
      <w:r w:rsidR="00D639D1">
        <w:rPr>
          <w:rFonts w:ascii="Times New Roman" w:eastAsia="Times New Roman" w:hAnsi="Times New Roman" w:cs="Times New Roman"/>
          <w:sz w:val="28"/>
          <w:szCs w:val="28"/>
        </w:rPr>
        <w:t>= 95/70 ºС.</w:t>
      </w:r>
    </w:p>
    <w:p w:rsidR="00BC45E5" w:rsidRPr="0091762C" w:rsidRDefault="00BC45E5" w:rsidP="006533A1">
      <w:pPr>
        <w:spacing w:after="0" w:line="360" w:lineRule="auto"/>
        <w:ind w:firstLine="540"/>
        <w:jc w:val="both"/>
        <w:rPr>
          <w:rFonts w:ascii="Times New Roman" w:eastAsia="Times New Roman" w:hAnsi="Times New Roman" w:cs="Times New Roman"/>
          <w:sz w:val="28"/>
          <w:szCs w:val="28"/>
        </w:rPr>
      </w:pPr>
      <w:r w:rsidRPr="0091762C">
        <w:rPr>
          <w:rFonts w:ascii="Times New Roman" w:eastAsia="Times New Roman" w:hAnsi="Times New Roman" w:cs="Times New Roman"/>
          <w:sz w:val="28"/>
          <w:szCs w:val="28"/>
        </w:rPr>
        <w:t xml:space="preserve">Тепловые и гидравлические расчеты осуществлялись при расчетной температуре наружного воздуха, которая составляет величину </w:t>
      </w:r>
      <w:r w:rsidRPr="0091762C">
        <w:rPr>
          <w:rFonts w:ascii="Times New Roman" w:eastAsia="Times New Roman" w:hAnsi="Times New Roman" w:cs="Times New Roman"/>
          <w:sz w:val="28"/>
          <w:szCs w:val="28"/>
          <w:lang w:val="en-US"/>
        </w:rPr>
        <w:t>t</w:t>
      </w:r>
      <w:r w:rsidRPr="0091762C">
        <w:rPr>
          <w:rFonts w:ascii="Times New Roman" w:eastAsia="Times New Roman" w:hAnsi="Times New Roman" w:cs="Times New Roman"/>
          <w:sz w:val="28"/>
          <w:szCs w:val="28"/>
          <w:vertAlign w:val="subscript"/>
        </w:rPr>
        <w:t xml:space="preserve">н. </w:t>
      </w:r>
      <w:r w:rsidRPr="0091762C">
        <w:rPr>
          <w:rFonts w:ascii="Times New Roman" w:eastAsia="Times New Roman" w:hAnsi="Times New Roman" w:cs="Times New Roman"/>
          <w:sz w:val="28"/>
          <w:szCs w:val="28"/>
        </w:rPr>
        <w:t>=-3</w:t>
      </w:r>
      <w:r w:rsidR="0091762C">
        <w:rPr>
          <w:rFonts w:ascii="Times New Roman" w:eastAsia="Times New Roman" w:hAnsi="Times New Roman" w:cs="Times New Roman"/>
          <w:sz w:val="28"/>
          <w:szCs w:val="28"/>
        </w:rPr>
        <w:t>1</w:t>
      </w:r>
      <w:r w:rsidRPr="0091762C">
        <w:rPr>
          <w:rFonts w:ascii="Times New Roman" w:eastAsia="Times New Roman" w:hAnsi="Times New Roman" w:cs="Times New Roman"/>
          <w:sz w:val="28"/>
          <w:szCs w:val="28"/>
        </w:rPr>
        <w:t xml:space="preserve"> ºС, а для котельных с горячим водоснабжением при температуре срезки температурного графика. При этом требуемые температуры теплоносителя при графике 95/70 ºС в подающей магистрали τ</w:t>
      </w:r>
      <w:r w:rsidRPr="0091762C">
        <w:rPr>
          <w:rFonts w:ascii="Times New Roman" w:eastAsia="Times New Roman" w:hAnsi="Times New Roman" w:cs="Times New Roman"/>
          <w:sz w:val="28"/>
          <w:szCs w:val="28"/>
          <w:vertAlign w:val="subscript"/>
        </w:rPr>
        <w:t xml:space="preserve">01 </w:t>
      </w:r>
      <w:r w:rsidR="0091762C">
        <w:rPr>
          <w:rFonts w:ascii="Times New Roman" w:eastAsia="Times New Roman" w:hAnsi="Times New Roman" w:cs="Times New Roman"/>
          <w:sz w:val="28"/>
          <w:szCs w:val="28"/>
        </w:rPr>
        <w:t>= 60,17</w:t>
      </w:r>
      <w:r w:rsidRPr="0091762C">
        <w:rPr>
          <w:rFonts w:ascii="Times New Roman" w:eastAsia="Times New Roman" w:hAnsi="Times New Roman" w:cs="Times New Roman"/>
          <w:sz w:val="28"/>
          <w:szCs w:val="28"/>
        </w:rPr>
        <w:t xml:space="preserve"> ºС, обратной магистрали τ</w:t>
      </w:r>
      <w:r w:rsidRPr="0091762C">
        <w:rPr>
          <w:rFonts w:ascii="Times New Roman" w:eastAsia="Times New Roman" w:hAnsi="Times New Roman" w:cs="Times New Roman"/>
          <w:sz w:val="28"/>
          <w:szCs w:val="28"/>
          <w:vertAlign w:val="subscript"/>
        </w:rPr>
        <w:t xml:space="preserve">02 </w:t>
      </w:r>
      <w:r w:rsidR="0091762C">
        <w:rPr>
          <w:rFonts w:ascii="Times New Roman" w:eastAsia="Times New Roman" w:hAnsi="Times New Roman" w:cs="Times New Roman"/>
          <w:sz w:val="28"/>
          <w:szCs w:val="28"/>
        </w:rPr>
        <w:t>= 48,28</w:t>
      </w:r>
      <w:r w:rsidRPr="0091762C">
        <w:rPr>
          <w:rFonts w:ascii="Times New Roman" w:eastAsia="Times New Roman" w:hAnsi="Times New Roman" w:cs="Times New Roman"/>
          <w:sz w:val="28"/>
          <w:szCs w:val="28"/>
        </w:rPr>
        <w:t xml:space="preserve"> ºС</w:t>
      </w:r>
      <w:r w:rsidR="006533A1" w:rsidRPr="0091762C">
        <w:rPr>
          <w:rFonts w:ascii="Times New Roman" w:hAnsi="Times New Roman" w:cs="Times New Roman"/>
          <w:sz w:val="28"/>
          <w:szCs w:val="28"/>
        </w:rPr>
        <w:t xml:space="preserve">, </w:t>
      </w:r>
      <w:r w:rsidRPr="0091762C">
        <w:rPr>
          <w:rFonts w:ascii="Times New Roman" w:eastAsia="Times New Roman" w:hAnsi="Times New Roman" w:cs="Times New Roman"/>
          <w:sz w:val="28"/>
          <w:szCs w:val="28"/>
        </w:rPr>
        <w:t xml:space="preserve">Так же учитывалось влияние тепловых потерь через изоляцию при транспортировке теплоносителя при </w:t>
      </w:r>
      <w:r w:rsidR="00DD1AFC" w:rsidRPr="0091762C">
        <w:rPr>
          <w:rFonts w:ascii="Times New Roman" w:eastAsia="Times New Roman" w:hAnsi="Times New Roman" w:cs="Times New Roman"/>
          <w:sz w:val="28"/>
          <w:szCs w:val="28"/>
        </w:rPr>
        <w:t>средне отопительной</w:t>
      </w:r>
      <w:r w:rsidRPr="0091762C">
        <w:rPr>
          <w:rFonts w:ascii="Times New Roman" w:eastAsia="Times New Roman" w:hAnsi="Times New Roman" w:cs="Times New Roman"/>
          <w:sz w:val="28"/>
          <w:szCs w:val="28"/>
        </w:rPr>
        <w:t xml:space="preserve"> температуре грунта +2,4 ºС. Численные результаты величин гидравлических и тепловых характеристик режимных параметров приведены в </w:t>
      </w:r>
      <w:r w:rsidRPr="0091762C">
        <w:rPr>
          <w:rFonts w:ascii="Times New Roman" w:eastAsia="Times New Roman" w:hAnsi="Times New Roman" w:cs="Times New Roman"/>
          <w:sz w:val="28"/>
          <w:szCs w:val="28"/>
          <w:u w:val="single"/>
        </w:rPr>
        <w:t>Приложении</w:t>
      </w:r>
      <w:r w:rsidRPr="0091762C">
        <w:rPr>
          <w:rFonts w:ascii="Times New Roman" w:eastAsia="Times New Roman" w:hAnsi="Times New Roman" w:cs="Times New Roman"/>
          <w:sz w:val="28"/>
          <w:szCs w:val="28"/>
        </w:rPr>
        <w:t xml:space="preserve">. </w:t>
      </w:r>
    </w:p>
    <w:p w:rsidR="00BC45E5" w:rsidRPr="0091762C" w:rsidRDefault="00BC45E5" w:rsidP="006533A1">
      <w:pPr>
        <w:spacing w:after="0" w:line="360" w:lineRule="auto"/>
        <w:ind w:firstLine="540"/>
        <w:jc w:val="both"/>
        <w:rPr>
          <w:rFonts w:ascii="Times New Roman" w:eastAsia="Times New Roman" w:hAnsi="Times New Roman" w:cs="Times New Roman"/>
          <w:sz w:val="28"/>
          <w:szCs w:val="28"/>
        </w:rPr>
      </w:pPr>
      <w:r w:rsidRPr="0091762C">
        <w:rPr>
          <w:rFonts w:ascii="Times New Roman" w:eastAsia="Times New Roman" w:hAnsi="Times New Roman" w:cs="Times New Roman"/>
          <w:sz w:val="28"/>
          <w:szCs w:val="28"/>
        </w:rPr>
        <w:t xml:space="preserve">Качественная картина тепловых и гидравлических режимов дана на Рисунках в </w:t>
      </w:r>
      <w:r w:rsidRPr="0091762C">
        <w:rPr>
          <w:rFonts w:ascii="Times New Roman" w:eastAsia="Times New Roman" w:hAnsi="Times New Roman" w:cs="Times New Roman"/>
          <w:sz w:val="28"/>
          <w:szCs w:val="28"/>
          <w:u w:val="single"/>
        </w:rPr>
        <w:t>Приложении</w:t>
      </w:r>
      <w:r w:rsidRPr="0091762C">
        <w:rPr>
          <w:rFonts w:ascii="Times New Roman" w:eastAsia="Times New Roman" w:hAnsi="Times New Roman" w:cs="Times New Roman"/>
          <w:sz w:val="28"/>
          <w:szCs w:val="28"/>
        </w:rPr>
        <w:t>. На Рисунках видно, что одна часть потребителей в схеме теплоснабжения получает тепловой энергии в той или иной степени больше заявленного (строения красной градации), а другая часть меньше (строения синей градации). К зданиям, окрашенным в зеленый цвет, подводится расчетное количество теплоносителя. Также на Рисунках видно, что участки теплопроводов, окрашенные в зеленый цвет, являются нормальнопроводящими  (удельные потери до 15 мм/м), окрашенные в красный цвет - с повышенными гидравлическими потерями (удельные потери от 15 до 35 мм/м) и в коричневый цвет – с недопустимыми потерями (от 35 и выше мм/м).</w:t>
      </w:r>
    </w:p>
    <w:p w:rsidR="000F5527" w:rsidRPr="0091762C" w:rsidRDefault="000F5527" w:rsidP="006533A1">
      <w:pPr>
        <w:pStyle w:val="a6"/>
        <w:spacing w:after="0" w:line="360" w:lineRule="auto"/>
        <w:ind w:left="0" w:firstLine="567"/>
        <w:jc w:val="center"/>
        <w:rPr>
          <w:rFonts w:ascii="Times New Roman" w:hAnsi="Times New Roman"/>
          <w:b/>
          <w:sz w:val="32"/>
          <w:szCs w:val="32"/>
        </w:rPr>
      </w:pPr>
    </w:p>
    <w:p w:rsidR="006533A1" w:rsidRPr="00D639D1" w:rsidRDefault="00177576" w:rsidP="006533A1">
      <w:pPr>
        <w:widowControl w:val="0"/>
        <w:adjustRightInd w:val="0"/>
        <w:spacing w:line="360" w:lineRule="auto"/>
        <w:ind w:firstLine="600"/>
        <w:jc w:val="both"/>
        <w:textAlignment w:val="baseline"/>
        <w:rPr>
          <w:rFonts w:ascii="Times New Roman" w:eastAsia="Times New Roman" w:hAnsi="Times New Roman" w:cs="Times New Roman"/>
          <w:b/>
          <w:i/>
          <w:sz w:val="28"/>
          <w:szCs w:val="28"/>
          <w:u w:val="single"/>
        </w:rPr>
      </w:pPr>
      <w:r w:rsidRPr="00D639D1">
        <w:rPr>
          <w:rFonts w:ascii="Times New Roman" w:hAnsi="Times New Roman" w:cs="Times New Roman"/>
          <w:b/>
          <w:i/>
          <w:sz w:val="28"/>
          <w:szCs w:val="28"/>
          <w:u w:val="single"/>
        </w:rPr>
        <w:t>Котельная</w:t>
      </w:r>
      <w:r w:rsidR="00D639D1" w:rsidRPr="00D639D1">
        <w:rPr>
          <w:rFonts w:ascii="Times New Roman" w:hAnsi="Times New Roman" w:cs="Times New Roman"/>
          <w:b/>
          <w:i/>
          <w:sz w:val="28"/>
          <w:szCs w:val="28"/>
          <w:u w:val="single"/>
        </w:rPr>
        <w:t xml:space="preserve"> с. Илья-Высоково</w:t>
      </w:r>
    </w:p>
    <w:p w:rsidR="006B6315" w:rsidRPr="00BD5E39" w:rsidRDefault="006533A1" w:rsidP="006B6315">
      <w:pPr>
        <w:widowControl w:val="0"/>
        <w:adjustRightInd w:val="0"/>
        <w:spacing w:line="360" w:lineRule="auto"/>
        <w:ind w:firstLine="600"/>
        <w:jc w:val="both"/>
        <w:textAlignment w:val="baseline"/>
        <w:rPr>
          <w:rFonts w:ascii="Calibri" w:eastAsia="Times New Roman" w:hAnsi="Calibri" w:cs="Times New Roman"/>
          <w:sz w:val="28"/>
          <w:szCs w:val="28"/>
        </w:rPr>
      </w:pPr>
      <w:r w:rsidRPr="0091762C">
        <w:rPr>
          <w:rFonts w:ascii="Times New Roman" w:eastAsia="Times New Roman" w:hAnsi="Times New Roman" w:cs="Times New Roman"/>
          <w:sz w:val="28"/>
          <w:szCs w:val="28"/>
        </w:rPr>
        <w:t xml:space="preserve">Напорный режим </w:t>
      </w:r>
      <w:r w:rsidR="008A3EBD">
        <w:rPr>
          <w:rFonts w:ascii="Times New Roman" w:eastAsia="Times New Roman" w:hAnsi="Times New Roman" w:cs="Times New Roman"/>
          <w:sz w:val="28"/>
          <w:szCs w:val="28"/>
        </w:rPr>
        <w:t xml:space="preserve"> работы котельной составляет: Н</w:t>
      </w:r>
      <w:r w:rsidRPr="0091762C">
        <w:rPr>
          <w:rFonts w:ascii="Times New Roman" w:eastAsia="Times New Roman" w:hAnsi="Times New Roman" w:cs="Times New Roman"/>
          <w:sz w:val="28"/>
          <w:szCs w:val="28"/>
          <w:vertAlign w:val="subscript"/>
        </w:rPr>
        <w:t>под</w:t>
      </w:r>
      <w:r w:rsidR="00D639D1">
        <w:rPr>
          <w:rFonts w:ascii="Times New Roman" w:hAnsi="Times New Roman" w:cs="Times New Roman"/>
          <w:sz w:val="28"/>
          <w:szCs w:val="28"/>
        </w:rPr>
        <w:t xml:space="preserve"> = 8</w:t>
      </w:r>
      <w:r w:rsidRPr="0091762C">
        <w:rPr>
          <w:rFonts w:ascii="Times New Roman" w:hAnsi="Times New Roman" w:cs="Times New Roman"/>
          <w:sz w:val="28"/>
          <w:szCs w:val="28"/>
        </w:rPr>
        <w:t>0</w:t>
      </w:r>
      <w:r w:rsidR="00DD1AFC">
        <w:rPr>
          <w:rFonts w:ascii="Times New Roman" w:eastAsia="Times New Roman" w:hAnsi="Times New Roman" w:cs="Times New Roman"/>
          <w:sz w:val="28"/>
          <w:szCs w:val="28"/>
        </w:rPr>
        <w:t xml:space="preserve"> </w:t>
      </w:r>
      <w:r w:rsidR="008A3EBD">
        <w:rPr>
          <w:rFonts w:ascii="Times New Roman" w:eastAsia="Times New Roman" w:hAnsi="Times New Roman" w:cs="Times New Roman"/>
          <w:sz w:val="28"/>
          <w:szCs w:val="28"/>
        </w:rPr>
        <w:t>м, Н</w:t>
      </w:r>
      <w:r w:rsidRPr="0091762C">
        <w:rPr>
          <w:rFonts w:ascii="Times New Roman" w:eastAsia="Times New Roman" w:hAnsi="Times New Roman" w:cs="Times New Roman"/>
          <w:sz w:val="28"/>
          <w:szCs w:val="28"/>
          <w:vertAlign w:val="subscript"/>
        </w:rPr>
        <w:t>обр</w:t>
      </w:r>
      <w:r w:rsidR="00D639D1">
        <w:rPr>
          <w:rFonts w:ascii="Times New Roman" w:hAnsi="Times New Roman" w:cs="Times New Roman"/>
          <w:sz w:val="28"/>
          <w:szCs w:val="28"/>
        </w:rPr>
        <w:t xml:space="preserve"> = 4</w:t>
      </w:r>
      <w:r w:rsidRPr="0091762C">
        <w:rPr>
          <w:rFonts w:ascii="Times New Roman" w:hAnsi="Times New Roman" w:cs="Times New Roman"/>
          <w:sz w:val="28"/>
          <w:szCs w:val="28"/>
        </w:rPr>
        <w:t>0</w:t>
      </w:r>
      <w:r w:rsidR="00D639D1">
        <w:rPr>
          <w:rFonts w:ascii="Times New Roman" w:eastAsia="Times New Roman" w:hAnsi="Times New Roman" w:cs="Times New Roman"/>
          <w:sz w:val="28"/>
          <w:szCs w:val="28"/>
        </w:rPr>
        <w:t xml:space="preserve"> м, с полезным перепадом 4</w:t>
      </w:r>
      <w:r w:rsidRPr="0091762C">
        <w:rPr>
          <w:rFonts w:ascii="Times New Roman" w:eastAsia="Times New Roman" w:hAnsi="Times New Roman" w:cs="Times New Roman"/>
          <w:sz w:val="28"/>
          <w:szCs w:val="28"/>
        </w:rPr>
        <w:t xml:space="preserve">0 м. Из результатов гидравлических расчетов следует, что при существующих технических условиях величина подаваемого расхода теплоносителя должна составлять </w:t>
      </w:r>
      <w:r w:rsidR="00D639D1">
        <w:rPr>
          <w:rFonts w:ascii="Times New Roman" w:hAnsi="Times New Roman" w:cs="Times New Roman"/>
          <w:sz w:val="28"/>
          <w:szCs w:val="28"/>
        </w:rPr>
        <w:t>61,8</w:t>
      </w:r>
      <w:r w:rsidRPr="0091762C">
        <w:rPr>
          <w:rFonts w:ascii="Times New Roman" w:eastAsia="Times New Roman" w:hAnsi="Times New Roman" w:cs="Times New Roman"/>
          <w:sz w:val="28"/>
          <w:szCs w:val="28"/>
        </w:rPr>
        <w:t xml:space="preserve"> т/ч, однако фактическая подача те</w:t>
      </w:r>
      <w:r w:rsidR="00D639D1">
        <w:rPr>
          <w:rFonts w:ascii="Times New Roman" w:hAnsi="Times New Roman" w:cs="Times New Roman"/>
          <w:sz w:val="28"/>
          <w:szCs w:val="28"/>
        </w:rPr>
        <w:t>плоносителя имеет значение 104,8</w:t>
      </w:r>
      <w:r w:rsidRPr="0091762C">
        <w:rPr>
          <w:rFonts w:ascii="Times New Roman" w:eastAsia="Times New Roman" w:hAnsi="Times New Roman" w:cs="Times New Roman"/>
          <w:sz w:val="28"/>
          <w:szCs w:val="28"/>
        </w:rPr>
        <w:t xml:space="preserve"> т/ч. При этом</w:t>
      </w:r>
      <w:r w:rsidR="00EE45B8" w:rsidRPr="0091762C">
        <w:rPr>
          <w:rFonts w:ascii="Times New Roman" w:hAnsi="Times New Roman" w:cs="Times New Roman"/>
          <w:sz w:val="28"/>
          <w:szCs w:val="28"/>
        </w:rPr>
        <w:t xml:space="preserve"> </w:t>
      </w:r>
      <w:r w:rsidR="00D639D1">
        <w:rPr>
          <w:rFonts w:ascii="Times New Roman" w:hAnsi="Times New Roman" w:cs="Times New Roman"/>
          <w:sz w:val="28"/>
          <w:szCs w:val="28"/>
        </w:rPr>
        <w:t>избыток подачи составляет 43</w:t>
      </w:r>
      <w:r w:rsidRPr="0091762C">
        <w:rPr>
          <w:rFonts w:ascii="Times New Roman" w:eastAsia="Times New Roman" w:hAnsi="Times New Roman" w:cs="Times New Roman"/>
          <w:sz w:val="28"/>
          <w:szCs w:val="28"/>
        </w:rPr>
        <w:t xml:space="preserve"> т/ч.</w:t>
      </w:r>
      <w:r w:rsidR="005309C1" w:rsidRPr="0091762C">
        <w:rPr>
          <w:rFonts w:ascii="Times New Roman" w:eastAsia="Times New Roman" w:hAnsi="Times New Roman" w:cs="Times New Roman"/>
          <w:sz w:val="28"/>
          <w:szCs w:val="28"/>
        </w:rPr>
        <w:t xml:space="preserve"> </w:t>
      </w:r>
      <w:r w:rsidR="006B6315" w:rsidRPr="006B6315">
        <w:rPr>
          <w:rFonts w:ascii="Times New Roman" w:eastAsia="Times New Roman" w:hAnsi="Times New Roman" w:cs="Times New Roman"/>
          <w:sz w:val="28"/>
          <w:szCs w:val="28"/>
        </w:rPr>
        <w:t>Для оптимизации работы системы теплоснабжения необходимо осуществить наладочные мероприятия – расстановку дроссельных сужающих устройств (шайб). Результат расчета дроссельных сужающих устройств (шайб) от к</w:t>
      </w:r>
      <w:r w:rsidR="006F5D3A">
        <w:rPr>
          <w:rFonts w:ascii="Times New Roman" w:hAnsi="Times New Roman" w:cs="Times New Roman"/>
          <w:sz w:val="28"/>
          <w:szCs w:val="28"/>
        </w:rPr>
        <w:t>отельной приведен в п</w:t>
      </w:r>
      <w:r w:rsidR="006B6315">
        <w:rPr>
          <w:rFonts w:ascii="Times New Roman" w:hAnsi="Times New Roman" w:cs="Times New Roman"/>
          <w:sz w:val="28"/>
          <w:szCs w:val="28"/>
        </w:rPr>
        <w:t>риложении</w:t>
      </w:r>
      <w:r w:rsidR="006B6315" w:rsidRPr="006B6315">
        <w:rPr>
          <w:rFonts w:ascii="Times New Roman" w:eastAsia="Times New Roman" w:hAnsi="Times New Roman" w:cs="Times New Roman"/>
          <w:sz w:val="28"/>
          <w:szCs w:val="28"/>
        </w:rPr>
        <w:t>.</w:t>
      </w:r>
    </w:p>
    <w:p w:rsidR="00D67D80" w:rsidRPr="006F5D3A" w:rsidRDefault="00CF73B6" w:rsidP="00802DF1">
      <w:pPr>
        <w:spacing w:line="360" w:lineRule="auto"/>
        <w:ind w:firstLine="540"/>
        <w:jc w:val="right"/>
        <w:rPr>
          <w:rFonts w:ascii="Times New Roman" w:hAnsi="Times New Roman" w:cs="Times New Roman"/>
          <w:sz w:val="24"/>
          <w:szCs w:val="24"/>
        </w:rPr>
      </w:pPr>
      <w:r w:rsidRPr="006F5D3A">
        <w:rPr>
          <w:rFonts w:ascii="Times New Roman" w:hAnsi="Times New Roman" w:cs="Times New Roman"/>
          <w:sz w:val="24"/>
          <w:szCs w:val="24"/>
        </w:rPr>
        <w:t>График №</w:t>
      </w:r>
      <w:r w:rsidR="00802DF1" w:rsidRPr="006F5D3A">
        <w:rPr>
          <w:rFonts w:ascii="Times New Roman" w:hAnsi="Times New Roman" w:cs="Times New Roman"/>
          <w:sz w:val="24"/>
          <w:szCs w:val="24"/>
        </w:rPr>
        <w:t>1</w:t>
      </w:r>
    </w:p>
    <w:p w:rsidR="006B6315" w:rsidRPr="003449D4" w:rsidRDefault="00BA15DD" w:rsidP="00A5727A">
      <w:pPr>
        <w:spacing w:line="360" w:lineRule="auto"/>
        <w:jc w:val="right"/>
        <w:rPr>
          <w:rFonts w:ascii="Times New Roman" w:hAnsi="Times New Roman"/>
          <w:b/>
          <w:sz w:val="32"/>
          <w:szCs w:val="32"/>
          <w:highlight w:val="yellow"/>
        </w:rPr>
      </w:pPr>
      <w:r>
        <w:rPr>
          <w:rFonts w:ascii="Times New Roman" w:hAnsi="Times New Roman"/>
          <w:b/>
          <w:noProof/>
          <w:sz w:val="32"/>
          <w:szCs w:val="32"/>
        </w:rPr>
        <w:drawing>
          <wp:inline distT="0" distB="0" distL="0" distR="0">
            <wp:extent cx="6396145" cy="428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mf"/>
                    <pic:cNvPicPr/>
                  </pic:nvPicPr>
                  <pic:blipFill>
                    <a:blip r:embed="rId15">
                      <a:extLst>
                        <a:ext uri="{28A0092B-C50C-407E-A947-70E740481C1C}">
                          <a14:useLocalDpi xmlns:a14="http://schemas.microsoft.com/office/drawing/2010/main" val="0"/>
                        </a:ext>
                      </a:extLst>
                    </a:blip>
                    <a:stretch>
                      <a:fillRect/>
                    </a:stretch>
                  </pic:blipFill>
                  <pic:spPr>
                    <a:xfrm>
                      <a:off x="0" y="0"/>
                      <a:ext cx="6401435" cy="4289795"/>
                    </a:xfrm>
                    <a:prstGeom prst="rect">
                      <a:avLst/>
                    </a:prstGeom>
                  </pic:spPr>
                </pic:pic>
              </a:graphicData>
            </a:graphic>
          </wp:inline>
        </w:drawing>
      </w:r>
    </w:p>
    <w:p w:rsidR="00D62C8B" w:rsidRPr="006F5D3A" w:rsidRDefault="00802DF1" w:rsidP="00D62C8B">
      <w:pPr>
        <w:spacing w:line="360" w:lineRule="auto"/>
        <w:ind w:firstLine="540"/>
        <w:jc w:val="both"/>
        <w:rPr>
          <w:rFonts w:ascii="Times New Roman" w:hAnsi="Times New Roman"/>
          <w:sz w:val="28"/>
          <w:szCs w:val="28"/>
        </w:rPr>
      </w:pPr>
      <w:r w:rsidRPr="006F5D3A">
        <w:rPr>
          <w:rFonts w:ascii="Times New Roman" w:hAnsi="Times New Roman"/>
          <w:sz w:val="28"/>
          <w:szCs w:val="28"/>
        </w:rPr>
        <w:t>На пьезометрическом графике</w:t>
      </w:r>
      <w:r w:rsidR="00D62C8B" w:rsidRPr="006F5D3A">
        <w:rPr>
          <w:rFonts w:ascii="Times New Roman" w:hAnsi="Times New Roman"/>
          <w:sz w:val="28"/>
          <w:szCs w:val="28"/>
        </w:rPr>
        <w:t xml:space="preserve"> №</w:t>
      </w:r>
      <w:r w:rsidRPr="006F5D3A">
        <w:rPr>
          <w:rFonts w:ascii="Times New Roman" w:hAnsi="Times New Roman"/>
          <w:sz w:val="28"/>
          <w:szCs w:val="28"/>
        </w:rPr>
        <w:t>1</w:t>
      </w:r>
      <w:r w:rsidR="00D62C8B" w:rsidRPr="006F5D3A">
        <w:rPr>
          <w:rFonts w:ascii="Times New Roman" w:hAnsi="Times New Roman"/>
          <w:sz w:val="28"/>
          <w:szCs w:val="28"/>
        </w:rPr>
        <w:t xml:space="preserve"> мы видим падение давлени</w:t>
      </w:r>
      <w:r w:rsidR="008A3EBD">
        <w:rPr>
          <w:rFonts w:ascii="Times New Roman" w:hAnsi="Times New Roman"/>
          <w:sz w:val="28"/>
          <w:szCs w:val="28"/>
        </w:rPr>
        <w:t xml:space="preserve">я от источника </w:t>
      </w:r>
      <w:r w:rsidR="00D62C8B" w:rsidRPr="006F5D3A">
        <w:rPr>
          <w:rFonts w:ascii="Times New Roman" w:hAnsi="Times New Roman"/>
          <w:sz w:val="28"/>
          <w:szCs w:val="28"/>
        </w:rPr>
        <w:t xml:space="preserve">до </w:t>
      </w:r>
      <w:r w:rsidR="008A3EBD">
        <w:rPr>
          <w:rFonts w:ascii="Times New Roman" w:hAnsi="Times New Roman"/>
          <w:sz w:val="28"/>
          <w:szCs w:val="28"/>
        </w:rPr>
        <w:t>дома</w:t>
      </w:r>
      <w:r w:rsidR="00A5727A" w:rsidRPr="006F5D3A">
        <w:rPr>
          <w:rFonts w:ascii="Times New Roman" w:hAnsi="Times New Roman"/>
          <w:sz w:val="28"/>
          <w:szCs w:val="28"/>
        </w:rPr>
        <w:t xml:space="preserve"> №1</w:t>
      </w:r>
      <w:r w:rsidR="00BA15DD">
        <w:rPr>
          <w:rFonts w:ascii="Times New Roman" w:hAnsi="Times New Roman"/>
          <w:sz w:val="28"/>
          <w:szCs w:val="28"/>
        </w:rPr>
        <w:t>2</w:t>
      </w:r>
      <w:r w:rsidR="00A5727A" w:rsidRPr="006F5D3A">
        <w:rPr>
          <w:rFonts w:ascii="Times New Roman" w:hAnsi="Times New Roman"/>
          <w:sz w:val="28"/>
          <w:szCs w:val="28"/>
        </w:rPr>
        <w:t xml:space="preserve"> по ул. </w:t>
      </w:r>
      <w:r w:rsidR="00BA15DD">
        <w:rPr>
          <w:rFonts w:ascii="Times New Roman" w:hAnsi="Times New Roman"/>
          <w:sz w:val="28"/>
          <w:szCs w:val="28"/>
        </w:rPr>
        <w:t>Советской</w:t>
      </w:r>
      <w:r w:rsidR="00D62C8B" w:rsidRPr="006F5D3A">
        <w:rPr>
          <w:rFonts w:ascii="Times New Roman" w:hAnsi="Times New Roman"/>
          <w:sz w:val="28"/>
          <w:szCs w:val="28"/>
        </w:rPr>
        <w:t xml:space="preserve"> до расстановки дроссельных сужающих устройств и после.</w:t>
      </w:r>
    </w:p>
    <w:p w:rsidR="00CF73B6" w:rsidRPr="006F5D3A" w:rsidRDefault="00CF73B6" w:rsidP="00134626">
      <w:pPr>
        <w:spacing w:after="0" w:line="360" w:lineRule="auto"/>
        <w:ind w:firstLine="540"/>
        <w:jc w:val="right"/>
        <w:rPr>
          <w:rFonts w:ascii="Times New Roman" w:hAnsi="Times New Roman" w:cs="Times New Roman"/>
          <w:sz w:val="24"/>
          <w:szCs w:val="24"/>
        </w:rPr>
      </w:pPr>
      <w:r w:rsidRPr="006F5D3A">
        <w:rPr>
          <w:rFonts w:ascii="Times New Roman" w:hAnsi="Times New Roman" w:cs="Times New Roman"/>
          <w:sz w:val="24"/>
          <w:szCs w:val="24"/>
        </w:rPr>
        <w:t>График №</w:t>
      </w:r>
      <w:r w:rsidR="00802DF1" w:rsidRPr="006F5D3A">
        <w:rPr>
          <w:rFonts w:ascii="Times New Roman" w:hAnsi="Times New Roman" w:cs="Times New Roman"/>
          <w:sz w:val="24"/>
          <w:szCs w:val="24"/>
        </w:rPr>
        <w:t>2</w:t>
      </w:r>
    </w:p>
    <w:p w:rsidR="006F5D3A" w:rsidRDefault="00BA15DD" w:rsidP="006F5D3A">
      <w:pPr>
        <w:spacing w:after="0" w:line="360" w:lineRule="auto"/>
        <w:jc w:val="right"/>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6391275" cy="3381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mf"/>
                    <pic:cNvPicPr/>
                  </pic:nvPicPr>
                  <pic:blipFill>
                    <a:blip r:embed="rId16">
                      <a:extLst>
                        <a:ext uri="{28A0092B-C50C-407E-A947-70E740481C1C}">
                          <a14:useLocalDpi xmlns:a14="http://schemas.microsoft.com/office/drawing/2010/main" val="0"/>
                        </a:ext>
                      </a:extLst>
                    </a:blip>
                    <a:stretch>
                      <a:fillRect/>
                    </a:stretch>
                  </pic:blipFill>
                  <pic:spPr>
                    <a:xfrm>
                      <a:off x="0" y="0"/>
                      <a:ext cx="6401435" cy="3386750"/>
                    </a:xfrm>
                    <a:prstGeom prst="rect">
                      <a:avLst/>
                    </a:prstGeom>
                  </pic:spPr>
                </pic:pic>
              </a:graphicData>
            </a:graphic>
          </wp:inline>
        </w:drawing>
      </w:r>
    </w:p>
    <w:p w:rsidR="006F5D3A" w:rsidRPr="006F5D3A" w:rsidRDefault="006F5D3A" w:rsidP="006F5D3A">
      <w:pPr>
        <w:spacing w:line="360" w:lineRule="auto"/>
        <w:ind w:firstLine="540"/>
        <w:jc w:val="both"/>
        <w:rPr>
          <w:rFonts w:ascii="Times New Roman" w:hAnsi="Times New Roman"/>
          <w:sz w:val="28"/>
          <w:szCs w:val="28"/>
        </w:rPr>
      </w:pPr>
      <w:r w:rsidRPr="006F5D3A">
        <w:rPr>
          <w:rFonts w:ascii="Times New Roman" w:hAnsi="Times New Roman"/>
          <w:sz w:val="28"/>
          <w:szCs w:val="28"/>
        </w:rPr>
        <w:t xml:space="preserve">На пьезометрическом графике №1 мы видим падение давления  от источника  до </w:t>
      </w:r>
      <w:r w:rsidR="00BA15DD">
        <w:rPr>
          <w:rFonts w:ascii="Times New Roman" w:hAnsi="Times New Roman"/>
          <w:sz w:val="28"/>
          <w:szCs w:val="28"/>
        </w:rPr>
        <w:t>Медицинского пункта</w:t>
      </w:r>
      <w:r w:rsidRPr="006F5D3A">
        <w:rPr>
          <w:rFonts w:ascii="Times New Roman" w:hAnsi="Times New Roman"/>
          <w:sz w:val="28"/>
          <w:szCs w:val="28"/>
        </w:rPr>
        <w:t xml:space="preserve"> до расстановки дроссельных сужающих устройств и после.</w:t>
      </w:r>
    </w:p>
    <w:p w:rsidR="00D91596" w:rsidRPr="006F5D3A" w:rsidRDefault="00D91596" w:rsidP="00D91596">
      <w:pPr>
        <w:spacing w:line="360" w:lineRule="auto"/>
        <w:ind w:firstLine="540"/>
        <w:jc w:val="right"/>
        <w:rPr>
          <w:rFonts w:ascii="Times New Roman" w:hAnsi="Times New Roman" w:cs="Times New Roman"/>
          <w:sz w:val="24"/>
          <w:szCs w:val="24"/>
        </w:rPr>
      </w:pPr>
      <w:r w:rsidRPr="006F5D3A">
        <w:rPr>
          <w:rFonts w:ascii="Times New Roman" w:hAnsi="Times New Roman" w:cs="Times New Roman"/>
          <w:sz w:val="24"/>
          <w:szCs w:val="24"/>
        </w:rPr>
        <w:t>График №</w:t>
      </w:r>
      <w:r w:rsidR="00802DF1" w:rsidRPr="006F5D3A">
        <w:rPr>
          <w:rFonts w:ascii="Times New Roman" w:hAnsi="Times New Roman" w:cs="Times New Roman"/>
          <w:sz w:val="24"/>
          <w:szCs w:val="24"/>
        </w:rPr>
        <w:t>3</w:t>
      </w:r>
    </w:p>
    <w:p w:rsidR="006F5D3A" w:rsidRDefault="00BA15DD" w:rsidP="006F5D3A">
      <w:pPr>
        <w:spacing w:line="360" w:lineRule="auto"/>
        <w:jc w:val="right"/>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6391275" cy="3114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mf"/>
                    <pic:cNvPicPr/>
                  </pic:nvPicPr>
                  <pic:blipFill>
                    <a:blip r:embed="rId17">
                      <a:extLst>
                        <a:ext uri="{28A0092B-C50C-407E-A947-70E740481C1C}">
                          <a14:useLocalDpi xmlns:a14="http://schemas.microsoft.com/office/drawing/2010/main" val="0"/>
                        </a:ext>
                      </a:extLst>
                    </a:blip>
                    <a:stretch>
                      <a:fillRect/>
                    </a:stretch>
                  </pic:blipFill>
                  <pic:spPr>
                    <a:xfrm>
                      <a:off x="0" y="0"/>
                      <a:ext cx="6401435" cy="3119626"/>
                    </a:xfrm>
                    <a:prstGeom prst="rect">
                      <a:avLst/>
                    </a:prstGeom>
                  </pic:spPr>
                </pic:pic>
              </a:graphicData>
            </a:graphic>
          </wp:inline>
        </w:drawing>
      </w:r>
    </w:p>
    <w:p w:rsidR="00D62C8B" w:rsidRPr="006F5D3A" w:rsidRDefault="00802DF1" w:rsidP="00D62C8B">
      <w:pPr>
        <w:spacing w:line="360" w:lineRule="auto"/>
        <w:ind w:firstLine="540"/>
        <w:jc w:val="both"/>
        <w:rPr>
          <w:rFonts w:ascii="Times New Roman" w:hAnsi="Times New Roman"/>
          <w:sz w:val="28"/>
          <w:szCs w:val="28"/>
        </w:rPr>
      </w:pPr>
      <w:r w:rsidRPr="006F5D3A">
        <w:rPr>
          <w:rFonts w:ascii="Times New Roman" w:hAnsi="Times New Roman"/>
          <w:sz w:val="28"/>
          <w:szCs w:val="28"/>
        </w:rPr>
        <w:t>На пьезометрическом графике</w:t>
      </w:r>
      <w:r w:rsidR="00D62C8B" w:rsidRPr="006F5D3A">
        <w:rPr>
          <w:rFonts w:ascii="Times New Roman" w:hAnsi="Times New Roman"/>
          <w:sz w:val="28"/>
          <w:szCs w:val="28"/>
        </w:rPr>
        <w:t xml:space="preserve"> №</w:t>
      </w:r>
      <w:r w:rsidRPr="006F5D3A">
        <w:rPr>
          <w:rFonts w:ascii="Times New Roman" w:hAnsi="Times New Roman"/>
          <w:sz w:val="28"/>
          <w:szCs w:val="28"/>
        </w:rPr>
        <w:t>3</w:t>
      </w:r>
      <w:r w:rsidR="00D62C8B" w:rsidRPr="006F5D3A">
        <w:rPr>
          <w:rFonts w:ascii="Times New Roman" w:hAnsi="Times New Roman"/>
          <w:sz w:val="28"/>
          <w:szCs w:val="28"/>
        </w:rPr>
        <w:t xml:space="preserve"> мы видим </w:t>
      </w:r>
      <w:r w:rsidR="0034126D">
        <w:rPr>
          <w:rFonts w:ascii="Times New Roman" w:hAnsi="Times New Roman"/>
          <w:sz w:val="28"/>
          <w:szCs w:val="28"/>
        </w:rPr>
        <w:t xml:space="preserve">падение давления  от источника </w:t>
      </w:r>
      <w:r w:rsidR="00D62C8B" w:rsidRPr="006F5D3A">
        <w:rPr>
          <w:rFonts w:ascii="Times New Roman" w:hAnsi="Times New Roman"/>
          <w:sz w:val="28"/>
          <w:szCs w:val="28"/>
        </w:rPr>
        <w:t>до дома</w:t>
      </w:r>
      <w:r w:rsidR="00BA15DD">
        <w:rPr>
          <w:rFonts w:ascii="Times New Roman" w:hAnsi="Times New Roman"/>
          <w:sz w:val="28"/>
          <w:szCs w:val="28"/>
        </w:rPr>
        <w:t xml:space="preserve"> №14 по ул. Заводская</w:t>
      </w:r>
      <w:r w:rsidR="00D62C8B" w:rsidRPr="006F5D3A">
        <w:rPr>
          <w:rFonts w:ascii="Times New Roman" w:hAnsi="Times New Roman"/>
          <w:sz w:val="28"/>
          <w:szCs w:val="28"/>
        </w:rPr>
        <w:t xml:space="preserve"> до расстановки дроссельных сужающих устройств и по</w:t>
      </w:r>
      <w:r w:rsidR="00847FD0" w:rsidRPr="00847FD0">
        <w:rPr>
          <w:rFonts w:ascii="Times New Roman" w:hAnsi="Times New Roman"/>
          <w:sz w:val="28"/>
          <w:szCs w:val="28"/>
        </w:rPr>
        <w:t>сле</w:t>
      </w:r>
      <w:r w:rsidR="00847FD0">
        <w:rPr>
          <w:rFonts w:ascii="Times New Roman" w:hAnsi="Times New Roman"/>
          <w:sz w:val="28"/>
          <w:szCs w:val="28"/>
        </w:rPr>
        <w:t>.</w:t>
      </w:r>
    </w:p>
    <w:p w:rsidR="006303B7" w:rsidRPr="009A74B0" w:rsidRDefault="006303B7" w:rsidP="00B715F4">
      <w:pPr>
        <w:pStyle w:val="1"/>
        <w:jc w:val="center"/>
        <w:rPr>
          <w:rFonts w:ascii="Times New Roman" w:hAnsi="Times New Roman"/>
        </w:rPr>
      </w:pPr>
      <w:bookmarkStart w:id="8" w:name="_Toc321326664"/>
      <w:r w:rsidRPr="009A74B0">
        <w:rPr>
          <w:rFonts w:ascii="Times New Roman" w:hAnsi="Times New Roman"/>
        </w:rPr>
        <w:t xml:space="preserve">Потери в тепловых сетях </w:t>
      </w:r>
      <w:r w:rsidR="000A07CA" w:rsidRPr="000A07CA">
        <w:rPr>
          <w:rFonts w:ascii="Times New Roman" w:hAnsi="Times New Roman"/>
        </w:rPr>
        <w:t>с. Илья-Высоково</w:t>
      </w:r>
      <w:bookmarkEnd w:id="8"/>
    </w:p>
    <w:p w:rsidR="006303B7" w:rsidRPr="00FC280F" w:rsidRDefault="006303B7" w:rsidP="006303B7">
      <w:pPr>
        <w:pStyle w:val="a6"/>
        <w:spacing w:after="0" w:line="360" w:lineRule="auto"/>
        <w:ind w:left="0" w:firstLine="567"/>
        <w:jc w:val="center"/>
        <w:rPr>
          <w:rFonts w:ascii="Times New Roman" w:hAnsi="Times New Roman"/>
          <w:b/>
          <w:sz w:val="28"/>
          <w:szCs w:val="28"/>
        </w:rPr>
      </w:pPr>
      <w:r w:rsidRPr="00FC280F">
        <w:rPr>
          <w:rFonts w:ascii="Times New Roman" w:hAnsi="Times New Roman"/>
          <w:b/>
          <w:sz w:val="28"/>
          <w:szCs w:val="28"/>
        </w:rPr>
        <w:t xml:space="preserve">Нормативы технологических потерь при передаче тепловой энергии </w:t>
      </w:r>
    </w:p>
    <w:p w:rsidR="00453D2B" w:rsidRPr="00FC280F" w:rsidRDefault="008A3EBD" w:rsidP="00453D2B">
      <w:pPr>
        <w:pStyle w:val="a6"/>
        <w:spacing w:after="0" w:line="360" w:lineRule="auto"/>
        <w:ind w:left="0" w:firstLine="567"/>
        <w:jc w:val="both"/>
        <w:rPr>
          <w:rFonts w:ascii="Times New Roman" w:hAnsi="Times New Roman"/>
          <w:sz w:val="28"/>
          <w:szCs w:val="28"/>
        </w:rPr>
      </w:pPr>
      <w:r>
        <w:rPr>
          <w:rFonts w:ascii="Times New Roman" w:hAnsi="Times New Roman"/>
          <w:sz w:val="28"/>
          <w:szCs w:val="28"/>
        </w:rPr>
        <w:t>В таблице №4</w:t>
      </w:r>
      <w:r w:rsidR="00A6092C" w:rsidRPr="00FC280F">
        <w:rPr>
          <w:rFonts w:ascii="Times New Roman" w:hAnsi="Times New Roman"/>
          <w:sz w:val="28"/>
          <w:szCs w:val="28"/>
        </w:rPr>
        <w:t xml:space="preserve"> и на диаграмме №1</w:t>
      </w:r>
      <w:r w:rsidR="00453D2B" w:rsidRPr="00FC280F">
        <w:rPr>
          <w:rFonts w:ascii="Times New Roman" w:hAnsi="Times New Roman"/>
          <w:sz w:val="28"/>
          <w:szCs w:val="28"/>
        </w:rPr>
        <w:t xml:space="preserve"> представлены тепловые потери в с</w:t>
      </w:r>
      <w:r w:rsidR="00CF2476" w:rsidRPr="00FC280F">
        <w:rPr>
          <w:rFonts w:ascii="Times New Roman" w:hAnsi="Times New Roman"/>
          <w:sz w:val="28"/>
          <w:szCs w:val="28"/>
        </w:rPr>
        <w:t xml:space="preserve">етях отопления </w:t>
      </w:r>
      <w:r w:rsidR="000A07CA" w:rsidRPr="000A07CA">
        <w:rPr>
          <w:rFonts w:ascii="Times New Roman" w:hAnsi="Times New Roman"/>
          <w:sz w:val="28"/>
          <w:szCs w:val="28"/>
        </w:rPr>
        <w:t>с. Илья-Высоково</w:t>
      </w:r>
      <w:r w:rsidR="00CF2476" w:rsidRPr="00FC280F">
        <w:rPr>
          <w:rFonts w:ascii="Times New Roman" w:hAnsi="Times New Roman"/>
          <w:sz w:val="28"/>
          <w:szCs w:val="28"/>
        </w:rPr>
        <w:t>.</w:t>
      </w:r>
    </w:p>
    <w:p w:rsidR="00453D2B" w:rsidRPr="00FC280F" w:rsidRDefault="007B7C72" w:rsidP="00453D2B">
      <w:pPr>
        <w:pStyle w:val="a6"/>
        <w:spacing w:after="0" w:line="360" w:lineRule="auto"/>
        <w:ind w:left="0" w:firstLine="567"/>
        <w:jc w:val="right"/>
        <w:rPr>
          <w:rFonts w:ascii="Times New Roman" w:hAnsi="Times New Roman"/>
          <w:b/>
          <w:sz w:val="28"/>
          <w:szCs w:val="28"/>
        </w:rPr>
      </w:pPr>
      <w:r>
        <w:rPr>
          <w:rFonts w:ascii="Times New Roman" w:hAnsi="Times New Roman"/>
          <w:sz w:val="24"/>
          <w:szCs w:val="24"/>
        </w:rPr>
        <w:t>Таблица №4</w:t>
      </w:r>
    </w:p>
    <w:tbl>
      <w:tblPr>
        <w:tblW w:w="5000" w:type="pct"/>
        <w:tblLook w:val="04A0" w:firstRow="1" w:lastRow="0" w:firstColumn="1" w:lastColumn="0" w:noHBand="0" w:noVBand="1"/>
      </w:tblPr>
      <w:tblGrid>
        <w:gridCol w:w="3477"/>
        <w:gridCol w:w="2086"/>
        <w:gridCol w:w="2430"/>
        <w:gridCol w:w="2304"/>
      </w:tblGrid>
      <w:tr w:rsidR="00EC7021" w:rsidRPr="006F5D3A" w:rsidTr="00EC7021">
        <w:trPr>
          <w:trHeight w:val="61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21" w:rsidRPr="006F5D3A" w:rsidRDefault="00EC7021" w:rsidP="00423609">
            <w:pPr>
              <w:spacing w:after="0" w:line="240" w:lineRule="auto"/>
              <w:jc w:val="center"/>
              <w:rPr>
                <w:rFonts w:ascii="Times New Roman" w:eastAsia="Times New Roman" w:hAnsi="Times New Roman" w:cs="Times New Roman"/>
                <w:color w:val="000000"/>
                <w:sz w:val="24"/>
                <w:szCs w:val="24"/>
              </w:rPr>
            </w:pPr>
            <w:r w:rsidRPr="006F5D3A">
              <w:rPr>
                <w:rFonts w:ascii="Times New Roman" w:eastAsia="Times New Roman" w:hAnsi="Times New Roman" w:cs="Times New Roman"/>
                <w:color w:val="000000"/>
                <w:sz w:val="24"/>
                <w:szCs w:val="24"/>
              </w:rPr>
              <w:t xml:space="preserve">Потери тепловой энергии в </w:t>
            </w:r>
            <w:r w:rsidRPr="000A07CA">
              <w:rPr>
                <w:rFonts w:ascii="Times New Roman" w:eastAsia="Times New Roman" w:hAnsi="Times New Roman" w:cs="Times New Roman"/>
                <w:color w:val="000000"/>
                <w:sz w:val="24"/>
                <w:szCs w:val="24"/>
              </w:rPr>
              <w:t xml:space="preserve">сетях </w:t>
            </w:r>
            <w:r w:rsidR="000A07CA" w:rsidRPr="000A07CA">
              <w:rPr>
                <w:rFonts w:ascii="Times New Roman" w:hAnsi="Times New Roman" w:cs="Times New Roman"/>
                <w:sz w:val="24"/>
                <w:szCs w:val="24"/>
              </w:rPr>
              <w:t>с. Илья-Высоково</w:t>
            </w:r>
            <w:r w:rsidRPr="000A07CA">
              <w:rPr>
                <w:rFonts w:ascii="Times New Roman" w:eastAsia="Times New Roman" w:hAnsi="Times New Roman" w:cs="Times New Roman"/>
                <w:color w:val="000000"/>
                <w:sz w:val="24"/>
                <w:szCs w:val="24"/>
              </w:rPr>
              <w:t xml:space="preserve"> в Гкал/год</w:t>
            </w:r>
          </w:p>
        </w:tc>
      </w:tr>
      <w:tr w:rsidR="00EC7021" w:rsidRPr="006F5D3A" w:rsidTr="00EC7021">
        <w:trPr>
          <w:trHeight w:val="618"/>
        </w:trPr>
        <w:tc>
          <w:tcPr>
            <w:tcW w:w="1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21" w:rsidRPr="006F5D3A" w:rsidRDefault="00EC7021" w:rsidP="00F106A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EC7021" w:rsidRPr="006F5D3A" w:rsidRDefault="00EC7021" w:rsidP="007D7A5F">
            <w:pPr>
              <w:spacing w:after="0" w:line="240" w:lineRule="auto"/>
              <w:jc w:val="center"/>
              <w:rPr>
                <w:rFonts w:ascii="Times New Roman" w:eastAsia="Times New Roman" w:hAnsi="Times New Roman" w:cs="Times New Roman"/>
                <w:color w:val="000000"/>
                <w:sz w:val="24"/>
                <w:szCs w:val="24"/>
              </w:rPr>
            </w:pPr>
            <w:r w:rsidRPr="006F5D3A">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z w:val="24"/>
                <w:szCs w:val="24"/>
              </w:rPr>
              <w:t xml:space="preserve"> год</w:t>
            </w:r>
          </w:p>
        </w:tc>
        <w:tc>
          <w:tcPr>
            <w:tcW w:w="1180" w:type="pct"/>
            <w:tcBorders>
              <w:top w:val="single" w:sz="4" w:space="0" w:color="auto"/>
              <w:left w:val="nil"/>
              <w:bottom w:val="single" w:sz="4" w:space="0" w:color="auto"/>
              <w:right w:val="single" w:sz="4" w:space="0" w:color="auto"/>
            </w:tcBorders>
            <w:shd w:val="clear" w:color="auto" w:fill="auto"/>
            <w:noWrap/>
            <w:vAlign w:val="center"/>
            <w:hideMark/>
          </w:tcPr>
          <w:p w:rsidR="00EC7021" w:rsidRPr="006F5D3A" w:rsidRDefault="00EC7021" w:rsidP="007D7A5F">
            <w:pPr>
              <w:spacing w:after="0" w:line="240" w:lineRule="auto"/>
              <w:jc w:val="center"/>
              <w:rPr>
                <w:rFonts w:ascii="Times New Roman" w:eastAsia="Times New Roman" w:hAnsi="Times New Roman" w:cs="Times New Roman"/>
                <w:color w:val="000000"/>
                <w:sz w:val="24"/>
                <w:szCs w:val="24"/>
              </w:rPr>
            </w:pPr>
            <w:r w:rsidRPr="006F5D3A">
              <w:rPr>
                <w:rFonts w:ascii="Times New Roman" w:eastAsia="Times New Roman" w:hAnsi="Times New Roman" w:cs="Times New Roman"/>
                <w:color w:val="000000"/>
                <w:sz w:val="24"/>
                <w:szCs w:val="24"/>
              </w:rPr>
              <w:t>2010</w:t>
            </w:r>
            <w:r>
              <w:rPr>
                <w:rFonts w:ascii="Times New Roman" w:eastAsia="Times New Roman" w:hAnsi="Times New Roman" w:cs="Times New Roman"/>
                <w:color w:val="000000"/>
                <w:sz w:val="24"/>
                <w:szCs w:val="24"/>
              </w:rPr>
              <w:t xml:space="preserve"> год</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rsidR="00EC7021" w:rsidRPr="006F5D3A" w:rsidRDefault="00EC7021" w:rsidP="007D7A5F">
            <w:pPr>
              <w:spacing w:after="0" w:line="240" w:lineRule="auto"/>
              <w:jc w:val="center"/>
              <w:rPr>
                <w:rFonts w:ascii="Times New Roman" w:eastAsia="Times New Roman" w:hAnsi="Times New Roman" w:cs="Times New Roman"/>
                <w:color w:val="000000"/>
                <w:sz w:val="24"/>
                <w:szCs w:val="24"/>
              </w:rPr>
            </w:pPr>
            <w:r w:rsidRPr="006F5D3A">
              <w:rPr>
                <w:rFonts w:ascii="Times New Roman" w:eastAsia="Times New Roman" w:hAnsi="Times New Roman" w:cs="Times New Roman"/>
                <w:color w:val="000000"/>
                <w:sz w:val="24"/>
                <w:szCs w:val="24"/>
              </w:rPr>
              <w:t>2011</w:t>
            </w:r>
            <w:r>
              <w:rPr>
                <w:rFonts w:ascii="Times New Roman" w:eastAsia="Times New Roman" w:hAnsi="Times New Roman" w:cs="Times New Roman"/>
                <w:color w:val="000000"/>
                <w:sz w:val="24"/>
                <w:szCs w:val="24"/>
              </w:rPr>
              <w:t xml:space="preserve"> год</w:t>
            </w:r>
          </w:p>
        </w:tc>
      </w:tr>
      <w:tr w:rsidR="00EC7021" w:rsidRPr="006F5D3A" w:rsidTr="00F106AD">
        <w:trPr>
          <w:trHeight w:val="1800"/>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EC7021" w:rsidRPr="006F5D3A" w:rsidRDefault="00EC7021" w:rsidP="00FC28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Котельная </w:t>
            </w:r>
            <w:r w:rsidR="000A07CA" w:rsidRPr="000A07CA">
              <w:rPr>
                <w:rFonts w:ascii="Times New Roman" w:hAnsi="Times New Roman" w:cs="Times New Roman"/>
                <w:sz w:val="24"/>
                <w:szCs w:val="24"/>
              </w:rPr>
              <w:t>с. Илья-Высоково</w:t>
            </w:r>
          </w:p>
        </w:tc>
        <w:tc>
          <w:tcPr>
            <w:tcW w:w="1013" w:type="pct"/>
            <w:tcBorders>
              <w:top w:val="nil"/>
              <w:left w:val="nil"/>
              <w:bottom w:val="single" w:sz="4" w:space="0" w:color="auto"/>
              <w:right w:val="single" w:sz="4" w:space="0" w:color="auto"/>
            </w:tcBorders>
            <w:shd w:val="clear" w:color="000000" w:fill="FFFFFF"/>
            <w:noWrap/>
            <w:vAlign w:val="center"/>
            <w:hideMark/>
          </w:tcPr>
          <w:p w:rsidR="00EC7021" w:rsidRPr="006F5D3A" w:rsidRDefault="000A07CA" w:rsidP="00F106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792,67</w:t>
            </w:r>
          </w:p>
        </w:tc>
        <w:tc>
          <w:tcPr>
            <w:tcW w:w="1180" w:type="pct"/>
            <w:tcBorders>
              <w:top w:val="nil"/>
              <w:left w:val="nil"/>
              <w:bottom w:val="single" w:sz="4" w:space="0" w:color="auto"/>
              <w:right w:val="single" w:sz="4" w:space="0" w:color="auto"/>
            </w:tcBorders>
            <w:shd w:val="clear" w:color="000000" w:fill="FFFFFF"/>
            <w:noWrap/>
            <w:vAlign w:val="center"/>
            <w:hideMark/>
          </w:tcPr>
          <w:p w:rsidR="00EC7021" w:rsidRPr="006F5D3A" w:rsidRDefault="000A07CA" w:rsidP="00F106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986,52</w:t>
            </w:r>
          </w:p>
        </w:tc>
        <w:tc>
          <w:tcPr>
            <w:tcW w:w="1119" w:type="pct"/>
            <w:tcBorders>
              <w:top w:val="nil"/>
              <w:left w:val="nil"/>
              <w:bottom w:val="single" w:sz="4" w:space="0" w:color="auto"/>
              <w:right w:val="single" w:sz="4" w:space="0" w:color="auto"/>
            </w:tcBorders>
            <w:shd w:val="clear" w:color="000000" w:fill="FFFFFF"/>
            <w:noWrap/>
            <w:vAlign w:val="center"/>
            <w:hideMark/>
          </w:tcPr>
          <w:p w:rsidR="00EC7021" w:rsidRPr="006F5D3A" w:rsidRDefault="000A07CA" w:rsidP="00F106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912,06</w:t>
            </w:r>
          </w:p>
        </w:tc>
      </w:tr>
    </w:tbl>
    <w:p w:rsidR="00453D2B" w:rsidRPr="00FC280F" w:rsidRDefault="00453D2B" w:rsidP="00F106AD">
      <w:pPr>
        <w:pStyle w:val="a6"/>
        <w:spacing w:after="0" w:line="360" w:lineRule="auto"/>
        <w:ind w:left="0" w:firstLine="567"/>
        <w:jc w:val="both"/>
        <w:rPr>
          <w:rFonts w:ascii="Times New Roman" w:hAnsi="Times New Roman"/>
          <w:sz w:val="16"/>
          <w:szCs w:val="16"/>
        </w:rPr>
      </w:pPr>
    </w:p>
    <w:p w:rsidR="006303B7" w:rsidRPr="00FC280F" w:rsidRDefault="00453D2B" w:rsidP="000C2F11">
      <w:pPr>
        <w:pStyle w:val="a6"/>
        <w:spacing w:after="0" w:line="360" w:lineRule="auto"/>
        <w:ind w:left="0" w:firstLine="567"/>
        <w:jc w:val="both"/>
        <w:rPr>
          <w:rFonts w:ascii="Times New Roman" w:hAnsi="Times New Roman"/>
          <w:sz w:val="28"/>
          <w:szCs w:val="28"/>
        </w:rPr>
      </w:pPr>
      <w:r w:rsidRPr="00FC280F">
        <w:rPr>
          <w:rFonts w:ascii="Times New Roman" w:hAnsi="Times New Roman"/>
          <w:sz w:val="28"/>
          <w:szCs w:val="28"/>
        </w:rPr>
        <w:t>Ниже на диаграмме №</w:t>
      </w:r>
      <w:r w:rsidR="001F39D3" w:rsidRPr="00FC280F">
        <w:rPr>
          <w:rFonts w:ascii="Times New Roman" w:hAnsi="Times New Roman"/>
          <w:sz w:val="28"/>
          <w:szCs w:val="28"/>
        </w:rPr>
        <w:t>1</w:t>
      </w:r>
      <w:r w:rsidR="006303B7" w:rsidRPr="00FC280F">
        <w:rPr>
          <w:rFonts w:ascii="Times New Roman" w:hAnsi="Times New Roman"/>
          <w:sz w:val="28"/>
          <w:szCs w:val="28"/>
        </w:rPr>
        <w:t xml:space="preserve"> Представлены </w:t>
      </w:r>
      <w:r w:rsidR="00A0732C" w:rsidRPr="00FC280F">
        <w:rPr>
          <w:rFonts w:ascii="Times New Roman" w:hAnsi="Times New Roman"/>
          <w:sz w:val="28"/>
          <w:szCs w:val="28"/>
        </w:rPr>
        <w:t xml:space="preserve">тепловые потери </w:t>
      </w:r>
      <w:r w:rsidR="00A0732C" w:rsidRPr="000A07CA">
        <w:rPr>
          <w:rFonts w:ascii="Times New Roman" w:hAnsi="Times New Roman"/>
          <w:sz w:val="28"/>
          <w:szCs w:val="28"/>
        </w:rPr>
        <w:t xml:space="preserve">сетей </w:t>
      </w:r>
      <w:r w:rsidR="000A07CA" w:rsidRPr="000A07CA">
        <w:rPr>
          <w:rFonts w:ascii="Times New Roman" w:hAnsi="Times New Roman"/>
          <w:sz w:val="28"/>
          <w:szCs w:val="28"/>
        </w:rPr>
        <w:t>с. Илья-Высоково</w:t>
      </w:r>
    </w:p>
    <w:p w:rsidR="006303B7" w:rsidRDefault="00453D2B" w:rsidP="00453D2B">
      <w:pPr>
        <w:pStyle w:val="a6"/>
        <w:spacing w:after="0" w:line="360" w:lineRule="auto"/>
        <w:ind w:left="0" w:firstLine="567"/>
        <w:jc w:val="right"/>
        <w:rPr>
          <w:rFonts w:ascii="Times New Roman" w:hAnsi="Times New Roman"/>
          <w:sz w:val="24"/>
          <w:szCs w:val="24"/>
        </w:rPr>
      </w:pPr>
      <w:r w:rsidRPr="00FC280F">
        <w:rPr>
          <w:rFonts w:ascii="Times New Roman" w:hAnsi="Times New Roman"/>
          <w:sz w:val="24"/>
          <w:szCs w:val="24"/>
        </w:rPr>
        <w:t>Диаграмма №</w:t>
      </w:r>
      <w:r w:rsidR="00A6092C" w:rsidRPr="00FC280F">
        <w:rPr>
          <w:rFonts w:ascii="Times New Roman" w:hAnsi="Times New Roman"/>
          <w:sz w:val="24"/>
          <w:szCs w:val="24"/>
        </w:rPr>
        <w:t>1</w:t>
      </w:r>
    </w:p>
    <w:p w:rsidR="000A07CA" w:rsidRPr="00FC280F" w:rsidRDefault="000A07CA" w:rsidP="000A07CA">
      <w:pPr>
        <w:pStyle w:val="a6"/>
        <w:spacing w:after="0" w:line="360" w:lineRule="auto"/>
        <w:ind w:left="0"/>
        <w:jc w:val="right"/>
        <w:rPr>
          <w:rFonts w:ascii="Times New Roman" w:hAnsi="Times New Roman"/>
          <w:sz w:val="24"/>
          <w:szCs w:val="24"/>
        </w:rPr>
      </w:pPr>
      <w:r>
        <w:rPr>
          <w:noProof/>
        </w:rPr>
        <w:drawing>
          <wp:inline distT="0" distB="0" distL="0" distR="0" wp14:anchorId="7423E90E" wp14:editId="3433D4A7">
            <wp:extent cx="6115050" cy="4171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03B7" w:rsidRPr="00F92003" w:rsidRDefault="006303B7" w:rsidP="009875FE">
      <w:pPr>
        <w:pStyle w:val="a6"/>
        <w:spacing w:after="0" w:line="360" w:lineRule="auto"/>
        <w:ind w:left="0"/>
        <w:jc w:val="center"/>
        <w:rPr>
          <w:rFonts w:ascii="Times New Roman" w:hAnsi="Times New Roman"/>
          <w:b/>
          <w:sz w:val="40"/>
          <w:szCs w:val="40"/>
        </w:rPr>
      </w:pPr>
    </w:p>
    <w:p w:rsidR="006303B7" w:rsidRPr="008A3EBD" w:rsidRDefault="006303B7" w:rsidP="006303B7">
      <w:pPr>
        <w:jc w:val="center"/>
        <w:rPr>
          <w:rFonts w:ascii="Times New Roman" w:hAnsi="Times New Roman"/>
          <w:b/>
          <w:sz w:val="28"/>
          <w:szCs w:val="28"/>
        </w:rPr>
      </w:pPr>
    </w:p>
    <w:p w:rsidR="006303B7" w:rsidRPr="00B715F4" w:rsidRDefault="006303B7" w:rsidP="00B715F4">
      <w:pPr>
        <w:pStyle w:val="1"/>
        <w:jc w:val="center"/>
        <w:rPr>
          <w:rFonts w:ascii="Times New Roman" w:hAnsi="Times New Roman"/>
        </w:rPr>
      </w:pPr>
      <w:bookmarkStart w:id="9" w:name="_Toc321326665"/>
      <w:r w:rsidRPr="00B715F4">
        <w:rPr>
          <w:rFonts w:ascii="Times New Roman" w:hAnsi="Times New Roman"/>
        </w:rPr>
        <w:t>Тепловые нагрузки потребителей, групп потребителей в технологических зонах действия источников тепловой энергии</w:t>
      </w:r>
      <w:bookmarkEnd w:id="9"/>
    </w:p>
    <w:p w:rsidR="00CF2476" w:rsidRPr="00F92003" w:rsidRDefault="00CF2476" w:rsidP="000447A6">
      <w:pPr>
        <w:spacing w:after="0" w:line="360" w:lineRule="auto"/>
        <w:ind w:firstLine="567"/>
        <w:jc w:val="both"/>
        <w:rPr>
          <w:rFonts w:ascii="Times New Roman" w:hAnsi="Times New Roman" w:cs="Times New Roman"/>
          <w:sz w:val="28"/>
          <w:szCs w:val="28"/>
        </w:rPr>
      </w:pPr>
      <w:r w:rsidRPr="00F92003">
        <w:rPr>
          <w:rFonts w:ascii="Times New Roman" w:hAnsi="Times New Roman" w:cs="Times New Roman"/>
          <w:sz w:val="28"/>
          <w:szCs w:val="28"/>
        </w:rPr>
        <w:t>Расчет, с целью определения, тепловых нагрузок систем отопления потребит</w:t>
      </w:r>
      <w:r w:rsidR="000A07CA">
        <w:rPr>
          <w:rFonts w:ascii="Times New Roman" w:hAnsi="Times New Roman" w:cs="Times New Roman"/>
          <w:sz w:val="28"/>
          <w:szCs w:val="28"/>
        </w:rPr>
        <w:t xml:space="preserve">елей, подключенных к котельной </w:t>
      </w:r>
      <w:r w:rsidR="000A07CA" w:rsidRPr="000A07CA">
        <w:rPr>
          <w:rFonts w:ascii="Times New Roman" w:hAnsi="Times New Roman" w:cs="Times New Roman"/>
          <w:sz w:val="28"/>
          <w:szCs w:val="28"/>
        </w:rPr>
        <w:t>с. Илья-Высоково</w:t>
      </w:r>
      <w:r w:rsidR="003449D4">
        <w:rPr>
          <w:rFonts w:ascii="Times New Roman" w:hAnsi="Times New Roman" w:cs="Times New Roman"/>
          <w:sz w:val="28"/>
          <w:szCs w:val="28"/>
        </w:rPr>
        <w:t xml:space="preserve"> Пучежского</w:t>
      </w:r>
      <w:r w:rsidRPr="00F92003">
        <w:rPr>
          <w:rFonts w:ascii="Times New Roman" w:hAnsi="Times New Roman" w:cs="Times New Roman"/>
          <w:sz w:val="28"/>
          <w:szCs w:val="28"/>
        </w:rPr>
        <w:t xml:space="preserve"> муниципального района Ивановской области, проводи</w:t>
      </w:r>
      <w:r w:rsidR="003449D4">
        <w:rPr>
          <w:rFonts w:ascii="Times New Roman" w:hAnsi="Times New Roman" w:cs="Times New Roman"/>
          <w:sz w:val="28"/>
          <w:szCs w:val="28"/>
        </w:rPr>
        <w:t>лся в соответствии со следующим нормативным документом</w:t>
      </w:r>
      <w:r w:rsidRPr="00F92003">
        <w:rPr>
          <w:rFonts w:ascii="Times New Roman" w:hAnsi="Times New Roman" w:cs="Times New Roman"/>
          <w:sz w:val="28"/>
          <w:szCs w:val="28"/>
        </w:rPr>
        <w:t>: Методикой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  МДК 4-05.2004.</w:t>
      </w:r>
    </w:p>
    <w:p w:rsidR="00CF2476" w:rsidRPr="00F92003" w:rsidRDefault="00CF2476" w:rsidP="000447A6">
      <w:pPr>
        <w:spacing w:after="0" w:line="360" w:lineRule="auto"/>
        <w:ind w:firstLine="567"/>
        <w:jc w:val="both"/>
        <w:rPr>
          <w:rFonts w:ascii="Times New Roman" w:hAnsi="Times New Roman" w:cs="Times New Roman"/>
          <w:b/>
          <w:i/>
          <w:sz w:val="28"/>
          <w:szCs w:val="28"/>
        </w:rPr>
      </w:pPr>
      <w:r w:rsidRPr="00F92003">
        <w:rPr>
          <w:rFonts w:ascii="Times New Roman" w:hAnsi="Times New Roman" w:cs="Times New Roman"/>
          <w:sz w:val="28"/>
          <w:szCs w:val="28"/>
        </w:rPr>
        <w:t xml:space="preserve">В  работе определены тепловые нагрузки зданий на отопление при расчетных температурах наружного воздуха, а также определены нормативы расхода тепловой энергии на отопление </w:t>
      </w:r>
      <w:smartTag w:uri="urn:schemas-microsoft-com:office:smarttags" w:element="metricconverter">
        <w:smartTagPr>
          <w:attr w:name="ProductID" w:val="1 м2"/>
        </w:smartTagPr>
        <w:r w:rsidRPr="00F92003">
          <w:rPr>
            <w:rFonts w:ascii="Times New Roman" w:hAnsi="Times New Roman" w:cs="Times New Roman"/>
            <w:sz w:val="28"/>
            <w:szCs w:val="28"/>
          </w:rPr>
          <w:t>1 м</w:t>
        </w:r>
        <w:r w:rsidRPr="00F92003">
          <w:rPr>
            <w:rFonts w:ascii="Times New Roman" w:hAnsi="Times New Roman" w:cs="Times New Roman"/>
            <w:sz w:val="28"/>
            <w:szCs w:val="28"/>
            <w:vertAlign w:val="superscript"/>
          </w:rPr>
          <w:t>2</w:t>
        </w:r>
      </w:smartTag>
      <w:r w:rsidRPr="00F92003">
        <w:rPr>
          <w:rFonts w:ascii="Times New Roman" w:hAnsi="Times New Roman" w:cs="Times New Roman"/>
          <w:sz w:val="28"/>
          <w:szCs w:val="28"/>
        </w:rPr>
        <w:t xml:space="preserve"> жилой площади по каждому жилому дому и в целом по городу.</w:t>
      </w:r>
    </w:p>
    <w:p w:rsidR="00655D23" w:rsidRPr="00F92003" w:rsidRDefault="00655D23" w:rsidP="00655D23">
      <w:pPr>
        <w:spacing w:after="0" w:line="360" w:lineRule="auto"/>
        <w:rPr>
          <w:rFonts w:ascii="Times New Roman" w:hAnsi="Times New Roman" w:cs="Times New Roman"/>
          <w:b/>
          <w:i/>
          <w:sz w:val="24"/>
          <w:szCs w:val="24"/>
        </w:rPr>
      </w:pPr>
    </w:p>
    <w:p w:rsidR="008769C1" w:rsidRPr="00F92003" w:rsidRDefault="008769C1" w:rsidP="00655D23">
      <w:pPr>
        <w:spacing w:after="0" w:line="360" w:lineRule="auto"/>
        <w:rPr>
          <w:rFonts w:ascii="Times New Roman" w:hAnsi="Times New Roman" w:cs="Times New Roman"/>
          <w:b/>
          <w:i/>
          <w:sz w:val="24"/>
          <w:szCs w:val="24"/>
        </w:rPr>
      </w:pPr>
      <w:r w:rsidRPr="00F92003">
        <w:rPr>
          <w:rFonts w:ascii="Times New Roman" w:hAnsi="Times New Roman" w:cs="Times New Roman"/>
          <w:b/>
          <w:i/>
          <w:sz w:val="24"/>
          <w:szCs w:val="24"/>
        </w:rPr>
        <w:t>Характеристика зданий (нежилых</w:t>
      </w:r>
      <w:r w:rsidR="003449D4">
        <w:rPr>
          <w:rFonts w:ascii="Times New Roman" w:hAnsi="Times New Roman" w:cs="Times New Roman"/>
          <w:b/>
          <w:i/>
          <w:sz w:val="24"/>
          <w:szCs w:val="24"/>
        </w:rPr>
        <w:t xml:space="preserve"> и нежилых</w:t>
      </w:r>
      <w:r w:rsidRPr="00F92003">
        <w:rPr>
          <w:rFonts w:ascii="Times New Roman" w:hAnsi="Times New Roman" w:cs="Times New Roman"/>
          <w:b/>
          <w:i/>
          <w:sz w:val="24"/>
          <w:szCs w:val="24"/>
        </w:rPr>
        <w:t>):</w:t>
      </w:r>
    </w:p>
    <w:p w:rsidR="008769C1" w:rsidRPr="00F92003" w:rsidRDefault="008769C1" w:rsidP="00A6092C">
      <w:pPr>
        <w:spacing w:after="0"/>
        <w:rPr>
          <w:rFonts w:ascii="Times New Roman" w:hAnsi="Times New Roman" w:cs="Times New Roman"/>
          <w:sz w:val="24"/>
          <w:szCs w:val="24"/>
        </w:rPr>
      </w:pPr>
      <w:r w:rsidRPr="00F92003">
        <w:rPr>
          <w:rFonts w:ascii="Times New Roman" w:hAnsi="Times New Roman" w:cs="Times New Roman"/>
          <w:sz w:val="24"/>
          <w:szCs w:val="24"/>
        </w:rPr>
        <w:t xml:space="preserve">                                                                                                                  </w:t>
      </w:r>
      <w:r w:rsidR="00A6092C" w:rsidRPr="00F92003">
        <w:rPr>
          <w:rFonts w:ascii="Times New Roman" w:hAnsi="Times New Roman" w:cs="Times New Roman"/>
          <w:sz w:val="24"/>
          <w:szCs w:val="24"/>
        </w:rPr>
        <w:t xml:space="preserve">                              </w:t>
      </w:r>
      <w:r w:rsidRPr="00F92003">
        <w:rPr>
          <w:rFonts w:ascii="Times New Roman" w:hAnsi="Times New Roman" w:cs="Times New Roman"/>
          <w:sz w:val="24"/>
          <w:szCs w:val="24"/>
        </w:rPr>
        <w:t xml:space="preserve"> Таблица</w:t>
      </w:r>
      <w:r w:rsidR="00A6092C" w:rsidRPr="00F92003">
        <w:rPr>
          <w:rFonts w:ascii="Times New Roman" w:hAnsi="Times New Roman" w:cs="Times New Roman"/>
          <w:sz w:val="24"/>
          <w:szCs w:val="24"/>
        </w:rPr>
        <w:t xml:space="preserve"> №</w:t>
      </w:r>
      <w:r w:rsidR="007B7C72">
        <w:rPr>
          <w:rFonts w:ascii="Times New Roman" w:hAnsi="Times New Roman" w:cs="Times New Roman"/>
          <w:sz w:val="24"/>
          <w:szCs w:val="24"/>
        </w:rPr>
        <w:t xml:space="preserve"> 5</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119"/>
        <w:gridCol w:w="636"/>
        <w:gridCol w:w="1543"/>
        <w:gridCol w:w="1103"/>
        <w:gridCol w:w="2262"/>
      </w:tblGrid>
      <w:tr w:rsidR="006B169B" w:rsidRPr="006B169B" w:rsidTr="00846DE8">
        <w:trPr>
          <w:trHeight w:val="439"/>
          <w:tblHeader/>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п/п</w:t>
            </w:r>
          </w:p>
        </w:tc>
        <w:tc>
          <w:tcPr>
            <w:tcW w:w="4119" w:type="dxa"/>
            <w:vMerge w:val="restart"/>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Адрес здания</w:t>
            </w:r>
          </w:p>
        </w:tc>
        <w:tc>
          <w:tcPr>
            <w:tcW w:w="636" w:type="dxa"/>
            <w:vMerge w:val="restart"/>
            <w:tcBorders>
              <w:top w:val="single" w:sz="4" w:space="0" w:color="auto"/>
              <w:left w:val="single" w:sz="4" w:space="0" w:color="auto"/>
              <w:right w:val="single" w:sz="4" w:space="0" w:color="auto"/>
            </w:tcBorders>
            <w:textDirection w:val="btLr"/>
            <w:vAlign w:val="center"/>
          </w:tcPr>
          <w:p w:rsidR="008769C1" w:rsidRPr="006B169B" w:rsidRDefault="008769C1" w:rsidP="006B169B">
            <w:pPr>
              <w:spacing w:after="0" w:line="240" w:lineRule="auto"/>
              <w:ind w:left="113" w:right="113"/>
              <w:jc w:val="center"/>
              <w:rPr>
                <w:rFonts w:ascii="Times New Roman" w:hAnsi="Times New Roman" w:cs="Times New Roman"/>
                <w:sz w:val="24"/>
                <w:szCs w:val="24"/>
              </w:rPr>
            </w:pPr>
            <w:r w:rsidRPr="006B169B">
              <w:rPr>
                <w:rFonts w:ascii="Times New Roman" w:hAnsi="Times New Roman" w:cs="Times New Roman"/>
                <w:sz w:val="24"/>
                <w:szCs w:val="24"/>
              </w:rPr>
              <w:t>Высота</w:t>
            </w:r>
          </w:p>
        </w:tc>
        <w:tc>
          <w:tcPr>
            <w:tcW w:w="4908" w:type="dxa"/>
            <w:gridSpan w:val="3"/>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Объем здания, м</w:t>
            </w:r>
            <w:r w:rsidRPr="006B169B">
              <w:rPr>
                <w:rFonts w:ascii="Times New Roman" w:hAnsi="Times New Roman" w:cs="Times New Roman"/>
                <w:sz w:val="24"/>
                <w:szCs w:val="24"/>
                <w:vertAlign w:val="superscript"/>
              </w:rPr>
              <w:t>2</w:t>
            </w:r>
          </w:p>
        </w:tc>
      </w:tr>
      <w:tr w:rsidR="006B169B" w:rsidRPr="006B169B" w:rsidTr="00846DE8">
        <w:trPr>
          <w:trHeight w:val="1901"/>
          <w:tblHeader/>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p>
        </w:tc>
        <w:tc>
          <w:tcPr>
            <w:tcW w:w="4119" w:type="dxa"/>
            <w:vMerge/>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p>
        </w:tc>
        <w:tc>
          <w:tcPr>
            <w:tcW w:w="636" w:type="dxa"/>
            <w:vMerge/>
            <w:tcBorders>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Общий объем здания</w:t>
            </w:r>
          </w:p>
        </w:tc>
        <w:tc>
          <w:tcPr>
            <w:tcW w:w="1103"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ind w:right="-108"/>
              <w:jc w:val="center"/>
              <w:rPr>
                <w:rFonts w:ascii="Times New Roman" w:hAnsi="Times New Roman" w:cs="Times New Roman"/>
                <w:sz w:val="24"/>
                <w:szCs w:val="24"/>
              </w:rPr>
            </w:pPr>
            <w:r w:rsidRPr="006B169B">
              <w:rPr>
                <w:rFonts w:ascii="Times New Roman" w:hAnsi="Times New Roman" w:cs="Times New Roman"/>
                <w:sz w:val="24"/>
                <w:szCs w:val="24"/>
              </w:rPr>
              <w:t>в т.ч.</w:t>
            </w:r>
          </w:p>
          <w:p w:rsidR="008769C1" w:rsidRPr="006B169B" w:rsidRDefault="008769C1" w:rsidP="006B169B">
            <w:pPr>
              <w:spacing w:after="0" w:line="240" w:lineRule="auto"/>
              <w:ind w:right="-108"/>
              <w:jc w:val="center"/>
              <w:rPr>
                <w:rFonts w:ascii="Times New Roman" w:hAnsi="Times New Roman" w:cs="Times New Roman"/>
                <w:sz w:val="24"/>
                <w:szCs w:val="24"/>
              </w:rPr>
            </w:pPr>
            <w:r w:rsidRPr="006B169B">
              <w:rPr>
                <w:rFonts w:ascii="Times New Roman" w:hAnsi="Times New Roman" w:cs="Times New Roman"/>
                <w:sz w:val="24"/>
                <w:szCs w:val="24"/>
              </w:rPr>
              <w:t>объем подвала</w:t>
            </w:r>
          </w:p>
        </w:tc>
        <w:tc>
          <w:tcPr>
            <w:tcW w:w="2262"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ind w:right="-108"/>
              <w:jc w:val="center"/>
              <w:rPr>
                <w:rFonts w:ascii="Times New Roman" w:hAnsi="Times New Roman" w:cs="Times New Roman"/>
                <w:sz w:val="24"/>
                <w:szCs w:val="24"/>
              </w:rPr>
            </w:pPr>
            <w:r w:rsidRPr="006B169B">
              <w:rPr>
                <w:rFonts w:ascii="Times New Roman" w:hAnsi="Times New Roman" w:cs="Times New Roman"/>
                <w:sz w:val="24"/>
                <w:szCs w:val="24"/>
              </w:rPr>
              <w:t>Объем здания общий отапливаемый</w:t>
            </w:r>
          </w:p>
        </w:tc>
      </w:tr>
      <w:tr w:rsidR="006B169B" w:rsidRPr="006B169B" w:rsidTr="00846DE8">
        <w:trPr>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w:t>
            </w:r>
          </w:p>
        </w:tc>
        <w:tc>
          <w:tcPr>
            <w:tcW w:w="4119"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w:t>
            </w:r>
          </w:p>
        </w:tc>
        <w:tc>
          <w:tcPr>
            <w:tcW w:w="636"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w:t>
            </w:r>
          </w:p>
        </w:tc>
        <w:tc>
          <w:tcPr>
            <w:tcW w:w="1543"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w:t>
            </w:r>
          </w:p>
        </w:tc>
        <w:tc>
          <w:tcPr>
            <w:tcW w:w="1103"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w:t>
            </w:r>
          </w:p>
        </w:tc>
        <w:tc>
          <w:tcPr>
            <w:tcW w:w="2262" w:type="dxa"/>
            <w:tcBorders>
              <w:top w:val="single" w:sz="4" w:space="0" w:color="auto"/>
              <w:left w:val="single" w:sz="4" w:space="0" w:color="auto"/>
              <w:bottom w:val="single" w:sz="4" w:space="0" w:color="auto"/>
              <w:right w:val="single" w:sz="4" w:space="0" w:color="auto"/>
            </w:tcBorders>
            <w:vAlign w:val="center"/>
          </w:tcPr>
          <w:p w:rsidR="008769C1" w:rsidRPr="006B169B" w:rsidRDefault="008769C1"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2</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3</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204</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204,0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4</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211,6</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211,6</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5</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187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187,0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6</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157,8</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157,8</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8</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9</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13</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418</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418,0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Новая, д. 2</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Новая, д. 3</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126,2</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Советская, д. 7</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418</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418,0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Советская, д. 8</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418</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418,0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Школьная, д. 7</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109</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109,0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805</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805,0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12</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805</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805,0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14</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805</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805,0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15</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1245</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1245,0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16</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2762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2762,0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17</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1314</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1314,0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19</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2100</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2100,0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20</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21</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22</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Заводская, д. 23</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Советская, д. 9</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1102</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1102,0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Советская, д. 10</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1513</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1513,0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Советская, д. 11</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ул. Советская, д. 12</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6,50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4437,0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Медпункт</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5,00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984</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984,0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Ростелеком</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2,50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95,5</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95,5</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Школа №2</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8028</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8028,0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Интернат</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7,00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2748</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871,0</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3096,4</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Пожарная</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5,10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1599</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1599,0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Дом культуры</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3587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3587,0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5D3DE1" w:rsidP="006B1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sz w:val="24"/>
                <w:szCs w:val="24"/>
              </w:rPr>
            </w:pPr>
            <w:r w:rsidRPr="006B169B">
              <w:rPr>
                <w:rFonts w:ascii="Times New Roman" w:hAnsi="Times New Roman" w:cs="Times New Roman"/>
                <w:sz w:val="24"/>
                <w:szCs w:val="24"/>
              </w:rPr>
              <w:t>Школа №1</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5,00</w:t>
            </w: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5207</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 </w:t>
            </w:r>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sz w:val="24"/>
                <w:szCs w:val="24"/>
              </w:rPr>
            </w:pPr>
            <w:r w:rsidRPr="006B169B">
              <w:rPr>
                <w:rFonts w:ascii="Times New Roman" w:hAnsi="Times New Roman" w:cs="Times New Roman"/>
                <w:sz w:val="24"/>
                <w:szCs w:val="24"/>
              </w:rPr>
              <w:t>5207,0</w:t>
            </w:r>
          </w:p>
        </w:tc>
      </w:tr>
      <w:tr w:rsidR="006B169B" w:rsidRPr="006B169B" w:rsidTr="008F2E28">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b/>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rPr>
                <w:rFonts w:ascii="Times New Roman" w:hAnsi="Times New Roman" w:cs="Times New Roman"/>
                <w:b/>
                <w:sz w:val="24"/>
                <w:szCs w:val="24"/>
              </w:rPr>
            </w:pPr>
            <w:r w:rsidRPr="006B169B">
              <w:rPr>
                <w:rFonts w:ascii="Times New Roman" w:hAnsi="Times New Roman" w:cs="Times New Roman"/>
                <w:b/>
                <w:sz w:val="24"/>
                <w:szCs w:val="24"/>
              </w:rPr>
              <w:t>Итого:</w:t>
            </w:r>
          </w:p>
        </w:tc>
        <w:tc>
          <w:tcPr>
            <w:tcW w:w="636"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b/>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b/>
                <w:sz w:val="24"/>
                <w:szCs w:val="24"/>
              </w:rPr>
            </w:pPr>
            <w:r w:rsidRPr="006B169B">
              <w:rPr>
                <w:rFonts w:ascii="Times New Roman" w:hAnsi="Times New Roman" w:cs="Times New Roman"/>
                <w:b/>
                <w:sz w:val="24"/>
                <w:szCs w:val="24"/>
              </w:rPr>
              <w:t>64075,9</w:t>
            </w:r>
          </w:p>
        </w:tc>
        <w:tc>
          <w:tcPr>
            <w:tcW w:w="1103"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b/>
                <w:sz w:val="24"/>
                <w:szCs w:val="24"/>
              </w:rPr>
            </w:pPr>
            <w:r w:rsidRPr="006B169B">
              <w:rPr>
                <w:rFonts w:ascii="Times New Roman" w:hAnsi="Times New Roman" w:cs="Times New Roman"/>
                <w:b/>
                <w:sz w:val="24"/>
                <w:szCs w:val="24"/>
              </w:rPr>
              <w:t>871</w:t>
            </w:r>
          </w:p>
        </w:tc>
        <w:tc>
          <w:tcPr>
            <w:tcW w:w="2262" w:type="dxa"/>
            <w:tcBorders>
              <w:top w:val="single" w:sz="4" w:space="0" w:color="auto"/>
              <w:left w:val="single" w:sz="4" w:space="0" w:color="auto"/>
              <w:bottom w:val="single" w:sz="4" w:space="0" w:color="auto"/>
              <w:right w:val="single" w:sz="4" w:space="0" w:color="auto"/>
            </w:tcBorders>
            <w:vAlign w:val="center"/>
          </w:tcPr>
          <w:p w:rsidR="006B169B" w:rsidRPr="006B169B" w:rsidRDefault="006B169B" w:rsidP="006B169B">
            <w:pPr>
              <w:spacing w:after="0" w:line="240" w:lineRule="auto"/>
              <w:jc w:val="center"/>
              <w:rPr>
                <w:rFonts w:ascii="Times New Roman" w:hAnsi="Times New Roman" w:cs="Times New Roman"/>
                <w:b/>
                <w:sz w:val="24"/>
                <w:szCs w:val="24"/>
              </w:rPr>
            </w:pPr>
            <w:r w:rsidRPr="006B169B">
              <w:rPr>
                <w:rFonts w:ascii="Times New Roman" w:hAnsi="Times New Roman" w:cs="Times New Roman"/>
                <w:b/>
                <w:sz w:val="24"/>
                <w:szCs w:val="24"/>
              </w:rPr>
              <w:t>64424,3</w:t>
            </w:r>
          </w:p>
        </w:tc>
      </w:tr>
    </w:tbl>
    <w:p w:rsidR="008F2E28" w:rsidRDefault="008F2E28" w:rsidP="008769C1">
      <w:pPr>
        <w:pStyle w:val="ab"/>
        <w:spacing w:after="0" w:line="240" w:lineRule="auto"/>
        <w:ind w:left="284" w:hanging="284"/>
        <w:jc w:val="center"/>
        <w:rPr>
          <w:rFonts w:ascii="Times New Roman" w:hAnsi="Times New Roman"/>
          <w:b/>
          <w:sz w:val="24"/>
          <w:szCs w:val="24"/>
        </w:rPr>
      </w:pPr>
    </w:p>
    <w:p w:rsidR="008F2E28" w:rsidRDefault="008F2E28" w:rsidP="008769C1">
      <w:pPr>
        <w:pStyle w:val="ab"/>
        <w:spacing w:after="0" w:line="240" w:lineRule="auto"/>
        <w:ind w:left="284" w:hanging="284"/>
        <w:jc w:val="center"/>
        <w:rPr>
          <w:rFonts w:ascii="Times New Roman" w:hAnsi="Times New Roman"/>
          <w:b/>
          <w:sz w:val="24"/>
          <w:szCs w:val="24"/>
        </w:rPr>
      </w:pPr>
    </w:p>
    <w:p w:rsidR="005D3DE1" w:rsidRDefault="005D3DE1"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Default="008100BC" w:rsidP="008769C1">
      <w:pPr>
        <w:pStyle w:val="ab"/>
        <w:spacing w:after="0" w:line="240" w:lineRule="auto"/>
        <w:ind w:left="284" w:hanging="284"/>
        <w:jc w:val="center"/>
        <w:rPr>
          <w:rFonts w:ascii="Times New Roman" w:hAnsi="Times New Roman"/>
          <w:b/>
          <w:sz w:val="24"/>
          <w:szCs w:val="24"/>
        </w:rPr>
      </w:pPr>
    </w:p>
    <w:p w:rsidR="008100BC" w:rsidRPr="00F92003" w:rsidRDefault="008100BC" w:rsidP="008769C1">
      <w:pPr>
        <w:pStyle w:val="ab"/>
        <w:spacing w:after="0" w:line="240" w:lineRule="auto"/>
        <w:ind w:left="284" w:hanging="284"/>
        <w:jc w:val="center"/>
        <w:rPr>
          <w:rFonts w:ascii="Times New Roman" w:hAnsi="Times New Roman"/>
          <w:b/>
          <w:sz w:val="24"/>
          <w:szCs w:val="24"/>
        </w:rPr>
      </w:pPr>
    </w:p>
    <w:p w:rsidR="008769C1" w:rsidRPr="00F92003" w:rsidRDefault="008769C1" w:rsidP="008769C1">
      <w:pPr>
        <w:pStyle w:val="ab"/>
        <w:spacing w:after="0" w:line="240" w:lineRule="auto"/>
        <w:ind w:left="284" w:hanging="284"/>
        <w:jc w:val="center"/>
        <w:rPr>
          <w:rFonts w:ascii="Times New Roman" w:hAnsi="Times New Roman"/>
          <w:b/>
          <w:sz w:val="24"/>
          <w:szCs w:val="24"/>
        </w:rPr>
      </w:pPr>
      <w:r w:rsidRPr="00F92003">
        <w:rPr>
          <w:rFonts w:ascii="Times New Roman" w:hAnsi="Times New Roman"/>
          <w:b/>
          <w:sz w:val="24"/>
          <w:szCs w:val="24"/>
        </w:rPr>
        <w:t>РЕЗУЛЬТАТЫ РАСЧЕТОВ</w:t>
      </w:r>
    </w:p>
    <w:p w:rsidR="008769C1" w:rsidRPr="00F92003" w:rsidRDefault="008769C1" w:rsidP="008769C1">
      <w:pPr>
        <w:pStyle w:val="ab"/>
        <w:spacing w:after="0" w:line="240" w:lineRule="auto"/>
        <w:ind w:left="284" w:hanging="284"/>
        <w:rPr>
          <w:rFonts w:ascii="Times New Roman" w:hAnsi="Times New Roman"/>
          <w:b/>
          <w:sz w:val="28"/>
          <w:szCs w:val="28"/>
        </w:rPr>
      </w:pPr>
    </w:p>
    <w:p w:rsidR="008769C1" w:rsidRPr="00F92003" w:rsidRDefault="008769C1" w:rsidP="008A3EBD">
      <w:pPr>
        <w:pStyle w:val="ab"/>
        <w:spacing w:after="0" w:line="360" w:lineRule="auto"/>
        <w:ind w:left="284" w:firstLine="567"/>
        <w:jc w:val="both"/>
        <w:rPr>
          <w:rFonts w:ascii="Times New Roman" w:hAnsi="Times New Roman"/>
          <w:sz w:val="28"/>
          <w:szCs w:val="28"/>
        </w:rPr>
      </w:pPr>
      <w:r w:rsidRPr="00F92003">
        <w:rPr>
          <w:rFonts w:ascii="Times New Roman" w:hAnsi="Times New Roman"/>
          <w:sz w:val="28"/>
          <w:szCs w:val="28"/>
        </w:rPr>
        <w:t xml:space="preserve">Расчет нагрузок систем теплоснабжения, объем годового нормативного теплопотребления и нормативы расхода тепловой энергии  на </w:t>
      </w:r>
      <w:smartTag w:uri="urn:schemas-microsoft-com:office:smarttags" w:element="metricconverter">
        <w:smartTagPr>
          <w:attr w:name="ProductID" w:val="1 м2"/>
        </w:smartTagPr>
        <w:r w:rsidRPr="00F92003">
          <w:rPr>
            <w:rFonts w:ascii="Times New Roman" w:hAnsi="Times New Roman"/>
            <w:sz w:val="28"/>
            <w:szCs w:val="28"/>
          </w:rPr>
          <w:t>1 м</w:t>
        </w:r>
        <w:r w:rsidRPr="00F92003">
          <w:rPr>
            <w:rFonts w:ascii="Times New Roman" w:hAnsi="Times New Roman"/>
            <w:sz w:val="28"/>
            <w:szCs w:val="28"/>
            <w:vertAlign w:val="superscript"/>
          </w:rPr>
          <w:t>2</w:t>
        </w:r>
      </w:smartTag>
      <w:r w:rsidRPr="00F92003">
        <w:rPr>
          <w:rFonts w:ascii="Times New Roman" w:hAnsi="Times New Roman"/>
          <w:sz w:val="28"/>
          <w:szCs w:val="28"/>
        </w:rPr>
        <w:t xml:space="preserve"> жилой пло</w:t>
      </w:r>
      <w:r w:rsidR="008A3EBD">
        <w:rPr>
          <w:rFonts w:ascii="Times New Roman" w:hAnsi="Times New Roman"/>
          <w:sz w:val="28"/>
          <w:szCs w:val="28"/>
        </w:rPr>
        <w:t>щади в год приведены в таблице 6</w:t>
      </w:r>
      <w:r w:rsidRPr="00F92003">
        <w:rPr>
          <w:rFonts w:ascii="Times New Roman" w:hAnsi="Times New Roman"/>
          <w:sz w:val="28"/>
          <w:szCs w:val="28"/>
        </w:rPr>
        <w:t>.</w:t>
      </w:r>
    </w:p>
    <w:p w:rsidR="008769C1" w:rsidRPr="00F92003" w:rsidRDefault="008769C1" w:rsidP="008769C1">
      <w:pPr>
        <w:pStyle w:val="ab"/>
        <w:spacing w:after="0" w:line="360" w:lineRule="auto"/>
        <w:ind w:left="284"/>
        <w:rPr>
          <w:rFonts w:ascii="Times New Roman" w:hAnsi="Times New Roman"/>
          <w:sz w:val="28"/>
          <w:szCs w:val="28"/>
        </w:rPr>
      </w:pPr>
      <w:r w:rsidRPr="00F92003">
        <w:rPr>
          <w:rFonts w:ascii="Times New Roman" w:hAnsi="Times New Roman"/>
          <w:sz w:val="28"/>
          <w:szCs w:val="28"/>
        </w:rPr>
        <w:t>Обозначения, принятые в таблице:</w:t>
      </w:r>
    </w:p>
    <w:p w:rsidR="008769C1" w:rsidRPr="00F92003" w:rsidRDefault="008769C1" w:rsidP="008769C1">
      <w:pPr>
        <w:spacing w:after="0" w:line="360" w:lineRule="auto"/>
        <w:ind w:left="709"/>
        <w:rPr>
          <w:rFonts w:ascii="Times New Roman" w:hAnsi="Times New Roman" w:cs="Times New Roman"/>
          <w:sz w:val="28"/>
          <w:szCs w:val="28"/>
        </w:rPr>
      </w:pPr>
      <w:r w:rsidRPr="00F92003">
        <w:rPr>
          <w:rFonts w:ascii="Times New Roman" w:hAnsi="Times New Roman" w:cs="Times New Roman"/>
          <w:sz w:val="28"/>
          <w:szCs w:val="28"/>
          <w:lang w:val="en-US"/>
        </w:rPr>
        <w:t>q</w:t>
      </w:r>
      <w:r w:rsidRPr="00F92003">
        <w:rPr>
          <w:rFonts w:ascii="Times New Roman" w:hAnsi="Times New Roman" w:cs="Times New Roman"/>
          <w:sz w:val="28"/>
          <w:szCs w:val="28"/>
          <w:vertAlign w:val="subscript"/>
          <w:lang w:val="en-US"/>
        </w:rPr>
        <w:t>max</w:t>
      </w:r>
      <w:r w:rsidRPr="00F92003">
        <w:rPr>
          <w:rFonts w:ascii="Times New Roman" w:hAnsi="Times New Roman" w:cs="Times New Roman"/>
          <w:sz w:val="28"/>
          <w:szCs w:val="28"/>
          <w:vertAlign w:val="subscript"/>
        </w:rPr>
        <w:t xml:space="preserve"> </w:t>
      </w:r>
      <w:r w:rsidRPr="00F92003">
        <w:rPr>
          <w:rFonts w:ascii="Times New Roman" w:hAnsi="Times New Roman" w:cs="Times New Roman"/>
          <w:sz w:val="28"/>
          <w:szCs w:val="28"/>
        </w:rPr>
        <w:t xml:space="preserve">– максимальная нагрузка на отопление, Гкал/час; </w:t>
      </w:r>
    </w:p>
    <w:p w:rsidR="008769C1" w:rsidRPr="00F92003" w:rsidRDefault="008769C1" w:rsidP="008769C1">
      <w:pPr>
        <w:spacing w:after="0" w:line="360" w:lineRule="auto"/>
        <w:ind w:left="1276" w:right="34" w:hanging="567"/>
        <w:rPr>
          <w:rFonts w:ascii="Times New Roman" w:hAnsi="Times New Roman" w:cs="Times New Roman"/>
          <w:sz w:val="28"/>
          <w:szCs w:val="28"/>
        </w:rPr>
      </w:pPr>
      <w:r w:rsidRPr="00F92003">
        <w:rPr>
          <w:rFonts w:ascii="Times New Roman" w:hAnsi="Times New Roman" w:cs="Times New Roman"/>
          <w:sz w:val="28"/>
          <w:szCs w:val="28"/>
          <w:lang w:val="en-US"/>
        </w:rPr>
        <w:t>Q</w:t>
      </w:r>
      <w:r w:rsidRPr="00F92003">
        <w:rPr>
          <w:rFonts w:ascii="Times New Roman" w:hAnsi="Times New Roman" w:cs="Times New Roman"/>
          <w:sz w:val="28"/>
          <w:szCs w:val="28"/>
        </w:rPr>
        <w:t xml:space="preserve">о </w:t>
      </w:r>
      <w:r w:rsidRPr="00F92003">
        <w:rPr>
          <w:rFonts w:ascii="Times New Roman" w:hAnsi="Times New Roman" w:cs="Times New Roman"/>
          <w:sz w:val="28"/>
          <w:szCs w:val="28"/>
          <w:vertAlign w:val="subscript"/>
        </w:rPr>
        <w:t>общ.</w:t>
      </w:r>
      <w:r w:rsidRPr="00F92003">
        <w:rPr>
          <w:rFonts w:ascii="Times New Roman" w:hAnsi="Times New Roman" w:cs="Times New Roman"/>
          <w:sz w:val="28"/>
          <w:szCs w:val="28"/>
        </w:rPr>
        <w:t xml:space="preserve"> - общее количество тепловой энергии потребляемой зданием при расчетной температуре, Гкал/год;</w:t>
      </w:r>
    </w:p>
    <w:p w:rsidR="008769C1" w:rsidRPr="00F92003" w:rsidRDefault="008769C1" w:rsidP="008769C1">
      <w:pPr>
        <w:spacing w:after="0" w:line="360" w:lineRule="auto"/>
        <w:ind w:left="709" w:right="34"/>
        <w:rPr>
          <w:rFonts w:ascii="Times New Roman" w:hAnsi="Times New Roman" w:cs="Times New Roman"/>
          <w:sz w:val="28"/>
          <w:szCs w:val="28"/>
        </w:rPr>
      </w:pPr>
      <w:r w:rsidRPr="00F92003">
        <w:rPr>
          <w:rFonts w:ascii="Times New Roman" w:hAnsi="Times New Roman" w:cs="Times New Roman"/>
          <w:sz w:val="28"/>
          <w:szCs w:val="28"/>
          <w:lang w:val="en-US"/>
        </w:rPr>
        <w:t>Q</w:t>
      </w:r>
      <w:r w:rsidRPr="00F92003">
        <w:rPr>
          <w:rFonts w:ascii="Times New Roman" w:hAnsi="Times New Roman" w:cs="Times New Roman"/>
          <w:sz w:val="28"/>
          <w:szCs w:val="28"/>
          <w:vertAlign w:val="subscript"/>
        </w:rPr>
        <w:t>о</w:t>
      </w:r>
      <w:r w:rsidRPr="00F92003">
        <w:rPr>
          <w:rFonts w:ascii="Times New Roman" w:hAnsi="Times New Roman" w:cs="Times New Roman"/>
          <w:sz w:val="28"/>
          <w:szCs w:val="28"/>
        </w:rPr>
        <w:t xml:space="preserve"> ж - общее количество тепловой энергии потребляемой зданием на отопление жилой площади при расчетной температуре, Гкал/год.</w:t>
      </w:r>
    </w:p>
    <w:p w:rsidR="008769C1" w:rsidRPr="00F92003" w:rsidRDefault="008769C1" w:rsidP="008769C1">
      <w:pPr>
        <w:pStyle w:val="ab"/>
        <w:spacing w:after="0" w:line="240" w:lineRule="auto"/>
        <w:jc w:val="right"/>
        <w:rPr>
          <w:rFonts w:ascii="Times New Roman" w:hAnsi="Times New Roman"/>
          <w:sz w:val="24"/>
          <w:szCs w:val="24"/>
        </w:rPr>
      </w:pPr>
      <w:r w:rsidRPr="00F92003">
        <w:rPr>
          <w:rFonts w:ascii="Times New Roman" w:hAnsi="Times New Roman"/>
          <w:sz w:val="24"/>
          <w:szCs w:val="24"/>
        </w:rPr>
        <w:t xml:space="preserve">Таблица </w:t>
      </w:r>
      <w:r w:rsidR="00A6092C" w:rsidRPr="00F92003">
        <w:rPr>
          <w:rFonts w:ascii="Times New Roman" w:hAnsi="Times New Roman"/>
          <w:sz w:val="24"/>
          <w:szCs w:val="24"/>
        </w:rPr>
        <w:t>№</w:t>
      </w:r>
      <w:r w:rsidR="007B7C72">
        <w:rPr>
          <w:rFonts w:ascii="Times New Roman" w:hAnsi="Times New Roman"/>
          <w:sz w:val="24"/>
          <w:szCs w:val="24"/>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5758"/>
        <w:gridCol w:w="1923"/>
        <w:gridCol w:w="16"/>
        <w:gridCol w:w="1658"/>
      </w:tblGrid>
      <w:tr w:rsidR="008F2E28" w:rsidRPr="005D3DE1" w:rsidTr="008100BC">
        <w:trPr>
          <w:trHeight w:val="1000"/>
          <w:tblHeader/>
          <w:jc w:val="center"/>
        </w:trPr>
        <w:tc>
          <w:tcPr>
            <w:tcW w:w="457" w:type="pct"/>
            <w:tcBorders>
              <w:top w:val="single" w:sz="4" w:space="0" w:color="auto"/>
              <w:left w:val="single" w:sz="4" w:space="0" w:color="auto"/>
              <w:right w:val="single" w:sz="4" w:space="0" w:color="auto"/>
            </w:tcBorders>
            <w:vAlign w:val="center"/>
          </w:tcPr>
          <w:p w:rsidR="008F2E28" w:rsidRPr="005D3DE1" w:rsidRDefault="008F2E28" w:rsidP="005D3DE1">
            <w:pPr>
              <w:spacing w:after="0"/>
              <w:jc w:val="center"/>
              <w:rPr>
                <w:rFonts w:ascii="Times New Roman" w:hAnsi="Times New Roman" w:cs="Times New Roman"/>
                <w:sz w:val="24"/>
                <w:szCs w:val="24"/>
              </w:rPr>
            </w:pPr>
          </w:p>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 п/п</w:t>
            </w:r>
          </w:p>
        </w:tc>
        <w:tc>
          <w:tcPr>
            <w:tcW w:w="2796" w:type="pct"/>
            <w:tcBorders>
              <w:top w:val="single" w:sz="4" w:space="0" w:color="auto"/>
              <w:left w:val="single" w:sz="4" w:space="0" w:color="auto"/>
              <w:right w:val="single" w:sz="4" w:space="0" w:color="auto"/>
            </w:tcBorders>
            <w:vAlign w:val="center"/>
          </w:tcPr>
          <w:p w:rsidR="008F2E28" w:rsidRPr="005D3DE1" w:rsidRDefault="008F2E28" w:rsidP="005D3DE1">
            <w:pPr>
              <w:spacing w:after="0"/>
              <w:jc w:val="center"/>
              <w:rPr>
                <w:rFonts w:ascii="Times New Roman" w:hAnsi="Times New Roman" w:cs="Times New Roman"/>
                <w:sz w:val="24"/>
                <w:szCs w:val="24"/>
              </w:rPr>
            </w:pPr>
          </w:p>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Адрес дома</w:t>
            </w:r>
          </w:p>
        </w:tc>
        <w:tc>
          <w:tcPr>
            <w:tcW w:w="942" w:type="pct"/>
            <w:gridSpan w:val="2"/>
            <w:tcBorders>
              <w:top w:val="single" w:sz="4" w:space="0" w:color="auto"/>
              <w:left w:val="single" w:sz="4" w:space="0" w:color="auto"/>
              <w:right w:val="single" w:sz="4" w:space="0" w:color="auto"/>
            </w:tcBorders>
            <w:vAlign w:val="center"/>
          </w:tcPr>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lang w:val="en-US"/>
              </w:rPr>
              <w:t>q</w:t>
            </w:r>
            <w:r w:rsidRPr="005D3DE1">
              <w:rPr>
                <w:rFonts w:ascii="Times New Roman" w:hAnsi="Times New Roman" w:cs="Times New Roman"/>
                <w:sz w:val="24"/>
                <w:szCs w:val="24"/>
                <w:vertAlign w:val="subscript"/>
                <w:lang w:val="en-US"/>
              </w:rPr>
              <w:t>max</w:t>
            </w:r>
            <w:r w:rsidRPr="005D3DE1">
              <w:rPr>
                <w:rFonts w:ascii="Times New Roman" w:hAnsi="Times New Roman" w:cs="Times New Roman"/>
                <w:sz w:val="24"/>
                <w:szCs w:val="24"/>
                <w:vertAlign w:val="subscript"/>
              </w:rPr>
              <w:t xml:space="preserve"> </w:t>
            </w:r>
            <w:r w:rsidRPr="005D3DE1">
              <w:rPr>
                <w:rFonts w:ascii="Times New Roman" w:hAnsi="Times New Roman" w:cs="Times New Roman"/>
                <w:sz w:val="24"/>
                <w:szCs w:val="24"/>
              </w:rPr>
              <w:t>,</w:t>
            </w:r>
          </w:p>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Гкал/час</w:t>
            </w:r>
          </w:p>
        </w:tc>
        <w:tc>
          <w:tcPr>
            <w:tcW w:w="805" w:type="pct"/>
            <w:tcBorders>
              <w:top w:val="single" w:sz="4" w:space="0" w:color="auto"/>
              <w:left w:val="single" w:sz="4" w:space="0" w:color="auto"/>
              <w:right w:val="single" w:sz="4" w:space="0" w:color="auto"/>
            </w:tcBorders>
            <w:vAlign w:val="center"/>
          </w:tcPr>
          <w:p w:rsidR="008F2E28" w:rsidRPr="005D3DE1" w:rsidRDefault="008F2E28" w:rsidP="005D3DE1">
            <w:pPr>
              <w:spacing w:after="0"/>
              <w:ind w:right="34"/>
              <w:jc w:val="center"/>
              <w:rPr>
                <w:rFonts w:ascii="Times New Roman" w:hAnsi="Times New Roman" w:cs="Times New Roman"/>
                <w:sz w:val="24"/>
                <w:szCs w:val="24"/>
              </w:rPr>
            </w:pPr>
            <w:r w:rsidRPr="005D3DE1">
              <w:rPr>
                <w:rFonts w:ascii="Times New Roman" w:hAnsi="Times New Roman" w:cs="Times New Roman"/>
                <w:sz w:val="24"/>
                <w:szCs w:val="24"/>
                <w:lang w:val="en-US"/>
              </w:rPr>
              <w:t>Q</w:t>
            </w:r>
            <w:r w:rsidRPr="005D3DE1">
              <w:rPr>
                <w:rFonts w:ascii="Times New Roman" w:hAnsi="Times New Roman" w:cs="Times New Roman"/>
                <w:sz w:val="24"/>
                <w:szCs w:val="24"/>
              </w:rPr>
              <w:t xml:space="preserve">о </w:t>
            </w:r>
            <w:r w:rsidRPr="005D3DE1">
              <w:rPr>
                <w:rFonts w:ascii="Times New Roman" w:hAnsi="Times New Roman" w:cs="Times New Roman"/>
                <w:sz w:val="24"/>
                <w:szCs w:val="24"/>
                <w:vertAlign w:val="subscript"/>
              </w:rPr>
              <w:t>общ</w:t>
            </w:r>
            <w:r w:rsidRPr="005D3DE1">
              <w:rPr>
                <w:rFonts w:ascii="Times New Roman" w:hAnsi="Times New Roman" w:cs="Times New Roman"/>
                <w:sz w:val="24"/>
                <w:szCs w:val="24"/>
              </w:rPr>
              <w:t>,</w:t>
            </w:r>
          </w:p>
          <w:p w:rsidR="008F2E28" w:rsidRPr="005D3DE1" w:rsidRDefault="008F2E28" w:rsidP="005D3DE1">
            <w:pPr>
              <w:spacing w:after="0"/>
              <w:ind w:left="-108" w:right="-114"/>
              <w:jc w:val="center"/>
              <w:rPr>
                <w:rFonts w:ascii="Times New Roman" w:hAnsi="Times New Roman" w:cs="Times New Roman"/>
                <w:sz w:val="24"/>
                <w:szCs w:val="24"/>
              </w:rPr>
            </w:pPr>
            <w:r w:rsidRPr="005D3DE1">
              <w:rPr>
                <w:rFonts w:ascii="Times New Roman" w:hAnsi="Times New Roman" w:cs="Times New Roman"/>
                <w:sz w:val="24"/>
                <w:szCs w:val="24"/>
              </w:rPr>
              <w:t>Гкал/год</w:t>
            </w:r>
          </w:p>
        </w:tc>
      </w:tr>
      <w:tr w:rsidR="008F2E28" w:rsidRPr="005D3DE1" w:rsidTr="005D3DE1">
        <w:trPr>
          <w:trHeight w:val="186"/>
          <w:tblHeader/>
          <w:jc w:val="center"/>
        </w:trPr>
        <w:tc>
          <w:tcPr>
            <w:tcW w:w="457" w:type="pct"/>
            <w:tcBorders>
              <w:top w:val="single" w:sz="4" w:space="0" w:color="auto"/>
              <w:left w:val="single" w:sz="4" w:space="0" w:color="auto"/>
              <w:bottom w:val="single" w:sz="4" w:space="0" w:color="auto"/>
              <w:right w:val="single" w:sz="4" w:space="0" w:color="auto"/>
            </w:tcBorders>
          </w:tcPr>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w:t>
            </w:r>
          </w:p>
        </w:tc>
        <w:tc>
          <w:tcPr>
            <w:tcW w:w="2796" w:type="pct"/>
            <w:tcBorders>
              <w:top w:val="single" w:sz="4" w:space="0" w:color="auto"/>
              <w:left w:val="single" w:sz="4" w:space="0" w:color="auto"/>
              <w:bottom w:val="single" w:sz="4" w:space="0" w:color="auto"/>
              <w:right w:val="single" w:sz="4" w:space="0" w:color="auto"/>
            </w:tcBorders>
          </w:tcPr>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w:t>
            </w:r>
          </w:p>
        </w:tc>
        <w:tc>
          <w:tcPr>
            <w:tcW w:w="942" w:type="pct"/>
            <w:gridSpan w:val="2"/>
            <w:tcBorders>
              <w:top w:val="single" w:sz="4" w:space="0" w:color="auto"/>
              <w:left w:val="single" w:sz="4" w:space="0" w:color="auto"/>
              <w:bottom w:val="single" w:sz="4" w:space="0" w:color="auto"/>
              <w:right w:val="single" w:sz="4" w:space="0" w:color="auto"/>
            </w:tcBorders>
          </w:tcPr>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w:t>
            </w:r>
          </w:p>
        </w:tc>
        <w:tc>
          <w:tcPr>
            <w:tcW w:w="805" w:type="pct"/>
            <w:tcBorders>
              <w:top w:val="single" w:sz="4" w:space="0" w:color="auto"/>
              <w:left w:val="single" w:sz="4" w:space="0" w:color="auto"/>
              <w:bottom w:val="single" w:sz="4" w:space="0" w:color="auto"/>
              <w:right w:val="single" w:sz="4" w:space="0" w:color="auto"/>
            </w:tcBorders>
          </w:tcPr>
          <w:p w:rsidR="008F2E28" w:rsidRPr="005D3DE1" w:rsidRDefault="008F2E28"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4</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2</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12,069</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3</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0,007</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18,37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4</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0,008</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18,97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4</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5</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0,007</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17,03</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5</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6</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0,006</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14,68</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6</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8</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12,07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7</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9</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12,07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8</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13</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0,014</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34,42</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9</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Новая, д. 2</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12,07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10</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Новая, д. 3</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12,07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11</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Советская, д. 7</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0,014</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34,42</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12</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Советская, д. 8</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0,014</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34,42</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13</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Школьная, д. 7</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0,004</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10,62</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14</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0,024</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61,07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15</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12</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0,025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61,58</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16</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14</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0,025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61,58</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17</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15</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0,036</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90,19</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18</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16</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0,072</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181,11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19</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17</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0,038</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94,55</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20</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19</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0,057</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142,50</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21</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20</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0,109</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274,21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22</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21</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0,109</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274,21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23</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22</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0,109</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274,21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24</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Заводская, д. 23</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0,109</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274,21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25</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Советская, д. 9</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0,032</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81,06</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26</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Советская, д. 10</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0,043</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107,36</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27</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Советская, д. 11</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0,109</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274,21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28</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ул. Советская, д. 12</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0,109</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274,21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29</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Медпункт</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0,021</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53,24</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30</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Ростелеком</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0,002</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5,51</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31</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Школа №2</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0,145</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328,16</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32</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Интернат</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0,081</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203,43</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33</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Пожарная</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0,036</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78,78</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34</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Дом культуры</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0,067</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151,37</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sz w:val="24"/>
                <w:szCs w:val="24"/>
              </w:rPr>
            </w:pPr>
            <w:r w:rsidRPr="005D3DE1">
              <w:rPr>
                <w:rFonts w:ascii="Times New Roman" w:hAnsi="Times New Roman" w:cs="Times New Roman"/>
                <w:sz w:val="24"/>
                <w:szCs w:val="24"/>
              </w:rPr>
              <w:t>35</w:t>
            </w: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line="240" w:lineRule="auto"/>
              <w:rPr>
                <w:rFonts w:ascii="Times New Roman" w:hAnsi="Times New Roman" w:cs="Times New Roman"/>
                <w:sz w:val="24"/>
                <w:szCs w:val="24"/>
              </w:rPr>
            </w:pPr>
            <w:r w:rsidRPr="005D3DE1">
              <w:rPr>
                <w:rFonts w:ascii="Times New Roman" w:hAnsi="Times New Roman" w:cs="Times New Roman"/>
                <w:sz w:val="24"/>
                <w:szCs w:val="24"/>
              </w:rPr>
              <w:t>Школа №1</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0,093</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5D3DE1" w:rsidRDefault="005D3DE1" w:rsidP="005D3DE1">
            <w:pPr>
              <w:spacing w:after="0"/>
              <w:jc w:val="center"/>
              <w:rPr>
                <w:rFonts w:ascii="Times New Roman" w:hAnsi="Times New Roman" w:cs="Times New Roman"/>
                <w:color w:val="000000"/>
                <w:sz w:val="24"/>
                <w:szCs w:val="24"/>
              </w:rPr>
            </w:pPr>
            <w:r w:rsidRPr="005D3DE1">
              <w:rPr>
                <w:rFonts w:ascii="Times New Roman" w:hAnsi="Times New Roman" w:cs="Times New Roman"/>
                <w:color w:val="000000"/>
                <w:sz w:val="24"/>
                <w:szCs w:val="24"/>
              </w:rPr>
              <w:t>211,28</w:t>
            </w:r>
          </w:p>
        </w:tc>
      </w:tr>
      <w:tr w:rsidR="005D3DE1" w:rsidRPr="005D3DE1" w:rsidTr="005D3DE1">
        <w:trPr>
          <w:trHeight w:val="186"/>
          <w:jc w:val="center"/>
        </w:trPr>
        <w:tc>
          <w:tcPr>
            <w:tcW w:w="457" w:type="pct"/>
            <w:tcBorders>
              <w:top w:val="single" w:sz="4" w:space="0" w:color="auto"/>
              <w:left w:val="single" w:sz="4" w:space="0" w:color="auto"/>
              <w:bottom w:val="single" w:sz="4" w:space="0" w:color="auto"/>
              <w:right w:val="single" w:sz="4" w:space="0" w:color="auto"/>
            </w:tcBorders>
            <w:vAlign w:val="center"/>
          </w:tcPr>
          <w:p w:rsidR="005D3DE1" w:rsidRPr="008100BC" w:rsidRDefault="005D3DE1" w:rsidP="005D3DE1">
            <w:pPr>
              <w:spacing w:after="0"/>
              <w:jc w:val="center"/>
              <w:rPr>
                <w:rFonts w:ascii="Times New Roman" w:hAnsi="Times New Roman" w:cs="Times New Roman"/>
                <w:b/>
                <w:sz w:val="24"/>
                <w:szCs w:val="24"/>
              </w:rPr>
            </w:pPr>
          </w:p>
        </w:tc>
        <w:tc>
          <w:tcPr>
            <w:tcW w:w="2796" w:type="pct"/>
            <w:tcBorders>
              <w:top w:val="single" w:sz="4" w:space="0" w:color="auto"/>
              <w:left w:val="single" w:sz="4" w:space="0" w:color="auto"/>
              <w:bottom w:val="single" w:sz="4" w:space="0" w:color="auto"/>
              <w:right w:val="single" w:sz="4" w:space="0" w:color="auto"/>
            </w:tcBorders>
            <w:vAlign w:val="center"/>
          </w:tcPr>
          <w:p w:rsidR="005D3DE1" w:rsidRPr="008100BC" w:rsidRDefault="005D3DE1" w:rsidP="005D3DE1">
            <w:pPr>
              <w:spacing w:after="0" w:line="240" w:lineRule="auto"/>
              <w:rPr>
                <w:rFonts w:ascii="Times New Roman" w:hAnsi="Times New Roman" w:cs="Times New Roman"/>
                <w:b/>
                <w:sz w:val="24"/>
                <w:szCs w:val="24"/>
              </w:rPr>
            </w:pPr>
            <w:r w:rsidRPr="008100BC">
              <w:rPr>
                <w:rFonts w:ascii="Times New Roman" w:hAnsi="Times New Roman" w:cs="Times New Roman"/>
                <w:b/>
                <w:sz w:val="24"/>
                <w:szCs w:val="24"/>
              </w:rPr>
              <w:t>Итого:</w:t>
            </w:r>
          </w:p>
        </w:tc>
        <w:tc>
          <w:tcPr>
            <w:tcW w:w="934" w:type="pct"/>
            <w:tcBorders>
              <w:top w:val="single" w:sz="4" w:space="0" w:color="auto"/>
              <w:left w:val="single" w:sz="4" w:space="0" w:color="auto"/>
              <w:bottom w:val="single" w:sz="4" w:space="0" w:color="auto"/>
              <w:right w:val="single" w:sz="4" w:space="0" w:color="auto"/>
            </w:tcBorders>
            <w:vAlign w:val="center"/>
          </w:tcPr>
          <w:p w:rsidR="005D3DE1" w:rsidRPr="008100BC" w:rsidRDefault="005D3DE1" w:rsidP="005D3DE1">
            <w:pPr>
              <w:spacing w:after="0"/>
              <w:jc w:val="center"/>
              <w:rPr>
                <w:rFonts w:ascii="Times New Roman" w:hAnsi="Times New Roman" w:cs="Times New Roman"/>
                <w:b/>
                <w:sz w:val="24"/>
                <w:szCs w:val="24"/>
              </w:rPr>
            </w:pPr>
            <w:r w:rsidRPr="008100BC">
              <w:rPr>
                <w:rFonts w:ascii="Times New Roman" w:hAnsi="Times New Roman" w:cs="Times New Roman"/>
                <w:b/>
                <w:sz w:val="24"/>
                <w:szCs w:val="24"/>
              </w:rPr>
              <w:t>1,550</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5D3DE1" w:rsidRPr="008100BC" w:rsidRDefault="005D3DE1" w:rsidP="005D3DE1">
            <w:pPr>
              <w:spacing w:after="0"/>
              <w:jc w:val="center"/>
              <w:rPr>
                <w:rFonts w:ascii="Times New Roman" w:hAnsi="Times New Roman" w:cs="Times New Roman"/>
                <w:b/>
                <w:sz w:val="24"/>
                <w:szCs w:val="24"/>
              </w:rPr>
            </w:pPr>
            <w:r w:rsidRPr="008100BC">
              <w:rPr>
                <w:rFonts w:ascii="Times New Roman" w:hAnsi="Times New Roman" w:cs="Times New Roman"/>
                <w:b/>
                <w:sz w:val="24"/>
                <w:szCs w:val="24"/>
              </w:rPr>
              <w:t>3801,27</w:t>
            </w:r>
          </w:p>
        </w:tc>
      </w:tr>
    </w:tbl>
    <w:p w:rsidR="008100BC" w:rsidRDefault="008100BC" w:rsidP="00C67B09">
      <w:pPr>
        <w:tabs>
          <w:tab w:val="num" w:pos="1080"/>
        </w:tabs>
        <w:spacing w:line="360" w:lineRule="auto"/>
        <w:ind w:firstLine="567"/>
        <w:jc w:val="both"/>
        <w:rPr>
          <w:rFonts w:ascii="Times New Roman" w:eastAsia="Times New Roman" w:hAnsi="Times New Roman" w:cs="Times New Roman"/>
          <w:sz w:val="28"/>
          <w:szCs w:val="28"/>
        </w:rPr>
      </w:pPr>
    </w:p>
    <w:p w:rsidR="00F94398" w:rsidRPr="00F92003" w:rsidRDefault="00EC7021" w:rsidP="00C67B09">
      <w:pPr>
        <w:tabs>
          <w:tab w:val="num" w:pos="1080"/>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00F94398" w:rsidRPr="00F92003">
        <w:rPr>
          <w:rFonts w:ascii="Times New Roman" w:eastAsia="Times New Roman" w:hAnsi="Times New Roman" w:cs="Times New Roman"/>
          <w:sz w:val="28"/>
          <w:szCs w:val="28"/>
        </w:rPr>
        <w:t>результатам выполненных расчетов, определено общее количество тепловой энергии на отопление з</w:t>
      </w:r>
      <w:r w:rsidR="00F94398" w:rsidRPr="00F92003">
        <w:rPr>
          <w:rFonts w:ascii="Times New Roman" w:hAnsi="Times New Roman" w:cs="Times New Roman"/>
          <w:sz w:val="28"/>
          <w:szCs w:val="28"/>
        </w:rPr>
        <w:t>даний, отапливаемых от котельной</w:t>
      </w:r>
      <w:r w:rsidR="00F94398" w:rsidRPr="00F92003">
        <w:rPr>
          <w:rFonts w:ascii="Times New Roman" w:eastAsia="Times New Roman" w:hAnsi="Times New Roman" w:cs="Times New Roman"/>
          <w:sz w:val="28"/>
          <w:szCs w:val="28"/>
        </w:rPr>
        <w:t xml:space="preserve"> </w:t>
      </w:r>
      <w:r w:rsidR="000A07CA" w:rsidRPr="000A07CA">
        <w:rPr>
          <w:rFonts w:ascii="Times New Roman" w:hAnsi="Times New Roman" w:cs="Times New Roman"/>
          <w:sz w:val="28"/>
          <w:szCs w:val="28"/>
        </w:rPr>
        <w:t>с. Илья-Высоково</w:t>
      </w:r>
      <w:r w:rsidR="008F2E28">
        <w:rPr>
          <w:rFonts w:ascii="Times New Roman" w:hAnsi="Times New Roman" w:cs="Times New Roman"/>
          <w:sz w:val="28"/>
          <w:szCs w:val="28"/>
        </w:rPr>
        <w:t xml:space="preserve"> Пучежского</w:t>
      </w:r>
      <w:r w:rsidR="00F94398" w:rsidRPr="00F92003">
        <w:rPr>
          <w:rFonts w:ascii="Times New Roman" w:hAnsi="Times New Roman" w:cs="Times New Roman"/>
          <w:sz w:val="28"/>
          <w:szCs w:val="28"/>
        </w:rPr>
        <w:t xml:space="preserve"> муниципального района</w:t>
      </w:r>
      <w:r w:rsidR="00F94398" w:rsidRPr="00F92003">
        <w:rPr>
          <w:rFonts w:ascii="Times New Roman" w:eastAsia="Times New Roman" w:hAnsi="Times New Roman" w:cs="Times New Roman"/>
          <w:sz w:val="28"/>
          <w:szCs w:val="28"/>
        </w:rPr>
        <w:t xml:space="preserve"> </w:t>
      </w:r>
      <w:r w:rsidR="00C67B09" w:rsidRPr="00F92003">
        <w:rPr>
          <w:rFonts w:ascii="Times New Roman" w:hAnsi="Times New Roman" w:cs="Times New Roman"/>
          <w:sz w:val="28"/>
          <w:szCs w:val="28"/>
        </w:rPr>
        <w:t>Ивановской области</w:t>
      </w:r>
      <w:r>
        <w:rPr>
          <w:rFonts w:ascii="Times New Roman" w:hAnsi="Times New Roman" w:cs="Times New Roman"/>
          <w:sz w:val="28"/>
          <w:szCs w:val="28"/>
        </w:rPr>
        <w:t>,</w:t>
      </w:r>
      <w:r w:rsidR="00C67B09" w:rsidRPr="00F92003">
        <w:rPr>
          <w:rFonts w:ascii="Times New Roman" w:hAnsi="Times New Roman" w:cs="Times New Roman"/>
          <w:sz w:val="28"/>
          <w:szCs w:val="28"/>
        </w:rPr>
        <w:t xml:space="preserve"> составит </w:t>
      </w:r>
      <w:r w:rsidR="005D3DE1">
        <w:rPr>
          <w:rFonts w:ascii="Times New Roman" w:hAnsi="Times New Roman" w:cs="Times New Roman"/>
          <w:b/>
          <w:sz w:val="28"/>
          <w:szCs w:val="28"/>
        </w:rPr>
        <w:t>3801,27</w:t>
      </w:r>
      <w:r w:rsidR="008F2E28">
        <w:rPr>
          <w:rFonts w:ascii="Times New Roman" w:hAnsi="Times New Roman" w:cs="Times New Roman"/>
          <w:b/>
          <w:sz w:val="28"/>
          <w:szCs w:val="28"/>
        </w:rPr>
        <w:t xml:space="preserve"> </w:t>
      </w:r>
      <w:r w:rsidR="00C67B09" w:rsidRPr="00F92003">
        <w:rPr>
          <w:rFonts w:ascii="Times New Roman" w:hAnsi="Times New Roman" w:cs="Times New Roman"/>
          <w:b/>
          <w:sz w:val="28"/>
          <w:szCs w:val="28"/>
        </w:rPr>
        <w:t>Гкал/год</w:t>
      </w:r>
      <w:r w:rsidR="00F94398" w:rsidRPr="00F92003">
        <w:rPr>
          <w:rFonts w:ascii="Times New Roman" w:eastAsia="Times New Roman" w:hAnsi="Times New Roman" w:cs="Times New Roman"/>
          <w:sz w:val="28"/>
          <w:szCs w:val="28"/>
        </w:rPr>
        <w:t>, максимальная (расчетная) нагрузка систем теплоснабжения</w:t>
      </w:r>
      <w:r w:rsidR="00F94398" w:rsidRPr="00F92003">
        <w:rPr>
          <w:rFonts w:ascii="Times New Roman" w:eastAsia="Times New Roman" w:hAnsi="Times New Roman" w:cs="Times New Roman"/>
          <w:b/>
          <w:i/>
          <w:sz w:val="28"/>
          <w:szCs w:val="28"/>
        </w:rPr>
        <w:t xml:space="preserve"> </w:t>
      </w:r>
      <w:r w:rsidR="005D3DE1">
        <w:rPr>
          <w:rFonts w:ascii="Times New Roman" w:hAnsi="Times New Roman" w:cs="Times New Roman"/>
          <w:b/>
          <w:sz w:val="28"/>
          <w:szCs w:val="28"/>
        </w:rPr>
        <w:t>1,55</w:t>
      </w:r>
      <w:r w:rsidR="007B7C72">
        <w:rPr>
          <w:rFonts w:ascii="Times New Roman" w:eastAsia="Times New Roman" w:hAnsi="Times New Roman" w:cs="Times New Roman"/>
          <w:b/>
          <w:sz w:val="28"/>
          <w:szCs w:val="28"/>
        </w:rPr>
        <w:t xml:space="preserve"> </w:t>
      </w:r>
      <w:r w:rsidR="00F94398" w:rsidRPr="007B7C72">
        <w:rPr>
          <w:rFonts w:ascii="Times New Roman" w:eastAsia="Times New Roman" w:hAnsi="Times New Roman" w:cs="Times New Roman"/>
          <w:b/>
          <w:sz w:val="28"/>
          <w:szCs w:val="28"/>
        </w:rPr>
        <w:t>Гкал/час</w:t>
      </w:r>
      <w:r w:rsidR="00F94398" w:rsidRPr="007B7C72">
        <w:rPr>
          <w:rFonts w:ascii="Times New Roman" w:eastAsia="Times New Roman" w:hAnsi="Times New Roman" w:cs="Times New Roman"/>
          <w:sz w:val="28"/>
          <w:szCs w:val="28"/>
        </w:rPr>
        <w:t>.</w:t>
      </w:r>
    </w:p>
    <w:p w:rsidR="00F94398" w:rsidRDefault="00F94398" w:rsidP="00F94398">
      <w:pPr>
        <w:spacing w:after="0" w:line="360" w:lineRule="auto"/>
        <w:ind w:firstLine="600"/>
        <w:jc w:val="both"/>
        <w:rPr>
          <w:rFonts w:ascii="Times New Roman" w:eastAsia="Times New Roman" w:hAnsi="Times New Roman" w:cs="Times New Roman"/>
          <w:sz w:val="28"/>
          <w:szCs w:val="28"/>
        </w:rPr>
      </w:pPr>
    </w:p>
    <w:p w:rsidR="008F2E28" w:rsidRDefault="008F2E28"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100BC" w:rsidRDefault="008100BC" w:rsidP="00F94398">
      <w:pPr>
        <w:spacing w:after="0" w:line="360" w:lineRule="auto"/>
        <w:ind w:firstLine="600"/>
        <w:jc w:val="both"/>
        <w:rPr>
          <w:rFonts w:ascii="Times New Roman" w:eastAsia="Times New Roman" w:hAnsi="Times New Roman" w:cs="Times New Roman"/>
          <w:sz w:val="28"/>
          <w:szCs w:val="28"/>
        </w:rPr>
      </w:pPr>
    </w:p>
    <w:p w:rsidR="008F2E28" w:rsidRPr="00F92003" w:rsidRDefault="008F2E28" w:rsidP="00F94398">
      <w:pPr>
        <w:spacing w:after="0" w:line="360" w:lineRule="auto"/>
        <w:ind w:firstLine="600"/>
        <w:jc w:val="both"/>
        <w:rPr>
          <w:rFonts w:ascii="Times New Roman" w:hAnsi="Times New Roman" w:cs="Times New Roman"/>
          <w:sz w:val="28"/>
          <w:szCs w:val="28"/>
        </w:rPr>
      </w:pPr>
    </w:p>
    <w:p w:rsidR="006303B7" w:rsidRPr="00B715F4" w:rsidRDefault="006303B7" w:rsidP="00B715F4">
      <w:pPr>
        <w:pStyle w:val="1"/>
        <w:jc w:val="center"/>
        <w:rPr>
          <w:rFonts w:ascii="Times New Roman" w:hAnsi="Times New Roman"/>
        </w:rPr>
      </w:pPr>
      <w:bookmarkStart w:id="10" w:name="_Toc321326666"/>
      <w:r w:rsidRPr="00B715F4">
        <w:rPr>
          <w:rFonts w:ascii="Times New Roman" w:hAnsi="Times New Roman"/>
        </w:rPr>
        <w:t>Балансы  тепловой мощности и тепловой нагрузки в технологи</w:t>
      </w:r>
      <w:r w:rsidR="008769C1" w:rsidRPr="00B715F4">
        <w:rPr>
          <w:rFonts w:ascii="Times New Roman" w:hAnsi="Times New Roman"/>
        </w:rPr>
        <w:t>ческих зонах действия источника</w:t>
      </w:r>
      <w:r w:rsidRPr="00B715F4">
        <w:rPr>
          <w:rFonts w:ascii="Times New Roman" w:hAnsi="Times New Roman"/>
        </w:rPr>
        <w:t xml:space="preserve"> тепловой энергии</w:t>
      </w:r>
      <w:bookmarkEnd w:id="10"/>
    </w:p>
    <w:p w:rsidR="006303B7" w:rsidRPr="00F92003" w:rsidRDefault="006303B7" w:rsidP="003F164C">
      <w:pPr>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Сведенья по присоединенной нагрузке и </w:t>
      </w:r>
      <w:r w:rsidR="001A0DC1">
        <w:rPr>
          <w:rFonts w:ascii="Times New Roman" w:hAnsi="Times New Roman"/>
          <w:sz w:val="28"/>
          <w:szCs w:val="28"/>
        </w:rPr>
        <w:t xml:space="preserve">располагаемой </w:t>
      </w:r>
      <w:r w:rsidR="00DB34AA" w:rsidRPr="00F92003">
        <w:rPr>
          <w:rFonts w:ascii="Times New Roman" w:hAnsi="Times New Roman"/>
          <w:sz w:val="28"/>
          <w:szCs w:val="28"/>
        </w:rPr>
        <w:t>мощности  источника</w:t>
      </w:r>
      <w:r w:rsidRPr="00F92003">
        <w:rPr>
          <w:rFonts w:ascii="Times New Roman" w:hAnsi="Times New Roman"/>
          <w:sz w:val="28"/>
          <w:szCs w:val="28"/>
        </w:rPr>
        <w:t xml:space="preserve"> </w:t>
      </w:r>
      <w:r w:rsidR="00911E60" w:rsidRPr="00F92003">
        <w:rPr>
          <w:rFonts w:ascii="Times New Roman" w:hAnsi="Times New Roman"/>
          <w:sz w:val="28"/>
          <w:szCs w:val="28"/>
        </w:rPr>
        <w:t xml:space="preserve">тепловой энергии обеспечивающих теплоснабжение </w:t>
      </w:r>
      <w:r w:rsidR="001B59BD" w:rsidRPr="000A07CA">
        <w:rPr>
          <w:rFonts w:ascii="Times New Roman" w:hAnsi="Times New Roman" w:cs="Times New Roman"/>
          <w:sz w:val="28"/>
          <w:szCs w:val="28"/>
        </w:rPr>
        <w:t>с. Илья-Высоково</w:t>
      </w:r>
      <w:r w:rsidR="001B59BD" w:rsidRPr="00F92003">
        <w:rPr>
          <w:rFonts w:ascii="Times New Roman" w:hAnsi="Times New Roman"/>
          <w:sz w:val="28"/>
          <w:szCs w:val="28"/>
        </w:rPr>
        <w:t xml:space="preserve"> </w:t>
      </w:r>
      <w:r w:rsidRPr="00F92003">
        <w:rPr>
          <w:rFonts w:ascii="Times New Roman" w:hAnsi="Times New Roman"/>
          <w:sz w:val="28"/>
          <w:szCs w:val="28"/>
        </w:rPr>
        <w:t>представлены в таблице</w:t>
      </w:r>
      <w:r w:rsidR="001B524A" w:rsidRPr="00F92003">
        <w:rPr>
          <w:rFonts w:ascii="Times New Roman" w:hAnsi="Times New Roman"/>
          <w:sz w:val="28"/>
          <w:szCs w:val="28"/>
        </w:rPr>
        <w:t xml:space="preserve"> №7</w:t>
      </w:r>
      <w:r w:rsidRPr="00F92003">
        <w:rPr>
          <w:rFonts w:ascii="Times New Roman" w:hAnsi="Times New Roman"/>
          <w:sz w:val="28"/>
          <w:szCs w:val="28"/>
        </w:rPr>
        <w:t xml:space="preserve"> ниже:</w:t>
      </w:r>
    </w:p>
    <w:p w:rsidR="009724C6" w:rsidRPr="00FC280F" w:rsidRDefault="001B524A" w:rsidP="009724C6">
      <w:pPr>
        <w:spacing w:after="0" w:line="360" w:lineRule="auto"/>
        <w:ind w:firstLine="567"/>
        <w:jc w:val="right"/>
        <w:rPr>
          <w:rFonts w:ascii="Times New Roman" w:hAnsi="Times New Roman"/>
          <w:sz w:val="24"/>
          <w:szCs w:val="24"/>
        </w:rPr>
      </w:pPr>
      <w:r w:rsidRPr="00FC280F">
        <w:rPr>
          <w:rFonts w:ascii="Times New Roman" w:hAnsi="Times New Roman"/>
          <w:sz w:val="24"/>
          <w:szCs w:val="24"/>
        </w:rPr>
        <w:t>Таблица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3"/>
        <w:gridCol w:w="2915"/>
        <w:gridCol w:w="2687"/>
        <w:gridCol w:w="2013"/>
      </w:tblGrid>
      <w:tr w:rsidR="006303B7" w:rsidRPr="00877B37" w:rsidTr="004909E3">
        <w:trPr>
          <w:trHeight w:val="397"/>
        </w:trPr>
        <w:tc>
          <w:tcPr>
            <w:tcW w:w="2663" w:type="dxa"/>
          </w:tcPr>
          <w:p w:rsidR="006303B7" w:rsidRPr="00877B37" w:rsidRDefault="006303B7" w:rsidP="00D8100E">
            <w:pPr>
              <w:spacing w:after="0" w:line="360" w:lineRule="auto"/>
              <w:rPr>
                <w:rFonts w:ascii="Times New Roman" w:hAnsi="Times New Roman"/>
                <w:sz w:val="24"/>
                <w:szCs w:val="24"/>
              </w:rPr>
            </w:pPr>
            <w:bookmarkStart w:id="11" w:name="OLE_LINK7"/>
            <w:bookmarkStart w:id="12" w:name="OLE_LINK8"/>
            <w:bookmarkStart w:id="13" w:name="OLE_LINK1"/>
            <w:r w:rsidRPr="00877B37">
              <w:rPr>
                <w:rFonts w:ascii="Times New Roman" w:hAnsi="Times New Roman"/>
                <w:sz w:val="24"/>
                <w:szCs w:val="24"/>
              </w:rPr>
              <w:t xml:space="preserve">Названия </w:t>
            </w:r>
            <w:r w:rsidR="00D8100E" w:rsidRPr="00877B37">
              <w:rPr>
                <w:rFonts w:ascii="Times New Roman" w:hAnsi="Times New Roman"/>
                <w:sz w:val="24"/>
                <w:szCs w:val="24"/>
              </w:rPr>
              <w:t>источника тепловой энергии</w:t>
            </w:r>
          </w:p>
          <w:p w:rsidR="00D8100E" w:rsidRPr="00877B37" w:rsidRDefault="00D8100E" w:rsidP="00D8100E">
            <w:pPr>
              <w:spacing w:after="0" w:line="360" w:lineRule="auto"/>
              <w:rPr>
                <w:rFonts w:ascii="Times New Roman" w:hAnsi="Times New Roman"/>
                <w:sz w:val="24"/>
                <w:szCs w:val="24"/>
              </w:rPr>
            </w:pPr>
          </w:p>
        </w:tc>
        <w:tc>
          <w:tcPr>
            <w:tcW w:w="2915" w:type="dxa"/>
          </w:tcPr>
          <w:p w:rsidR="006303B7" w:rsidRPr="00877B37" w:rsidRDefault="006303B7" w:rsidP="004909E3">
            <w:pPr>
              <w:spacing w:after="0" w:line="360" w:lineRule="auto"/>
              <w:jc w:val="center"/>
              <w:rPr>
                <w:rFonts w:ascii="Times New Roman" w:hAnsi="Times New Roman"/>
                <w:sz w:val="24"/>
                <w:szCs w:val="24"/>
              </w:rPr>
            </w:pPr>
            <w:bookmarkStart w:id="14" w:name="OLE_LINK2"/>
            <w:r w:rsidRPr="00877B37">
              <w:rPr>
                <w:rFonts w:ascii="Times New Roman" w:hAnsi="Times New Roman"/>
                <w:sz w:val="24"/>
                <w:szCs w:val="24"/>
              </w:rPr>
              <w:t>Расчетная присоединенная нагрузка</w:t>
            </w:r>
            <w:r w:rsidR="00B8605B" w:rsidRPr="00877B37">
              <w:rPr>
                <w:rFonts w:ascii="Times New Roman" w:hAnsi="Times New Roman"/>
                <w:sz w:val="24"/>
                <w:szCs w:val="24"/>
              </w:rPr>
              <w:t xml:space="preserve"> </w:t>
            </w:r>
            <w:r w:rsidR="00D8100E" w:rsidRPr="00877B37">
              <w:rPr>
                <w:rFonts w:ascii="Times New Roman" w:hAnsi="Times New Roman"/>
                <w:sz w:val="24"/>
                <w:szCs w:val="24"/>
              </w:rPr>
              <w:t>к источнику</w:t>
            </w:r>
            <w:r w:rsidRPr="00877B37">
              <w:rPr>
                <w:rFonts w:ascii="Times New Roman" w:hAnsi="Times New Roman"/>
                <w:sz w:val="24"/>
                <w:szCs w:val="24"/>
              </w:rPr>
              <w:t xml:space="preserve"> в Гкал/ч</w:t>
            </w:r>
            <w:bookmarkEnd w:id="14"/>
          </w:p>
        </w:tc>
        <w:tc>
          <w:tcPr>
            <w:tcW w:w="2687" w:type="dxa"/>
          </w:tcPr>
          <w:p w:rsidR="006303B7" w:rsidRPr="00877B37" w:rsidRDefault="001A0DC1" w:rsidP="004909E3">
            <w:pPr>
              <w:spacing w:after="0" w:line="360" w:lineRule="auto"/>
              <w:jc w:val="center"/>
              <w:rPr>
                <w:rFonts w:ascii="Times New Roman" w:hAnsi="Times New Roman"/>
                <w:sz w:val="24"/>
                <w:szCs w:val="24"/>
              </w:rPr>
            </w:pPr>
            <w:bookmarkStart w:id="15" w:name="OLE_LINK3"/>
            <w:r w:rsidRPr="00877B37">
              <w:rPr>
                <w:rFonts w:ascii="Times New Roman" w:hAnsi="Times New Roman"/>
                <w:sz w:val="24"/>
                <w:szCs w:val="24"/>
              </w:rPr>
              <w:t xml:space="preserve">Располагаемая </w:t>
            </w:r>
            <w:r w:rsidR="006303B7" w:rsidRPr="00877B37">
              <w:rPr>
                <w:rFonts w:ascii="Times New Roman" w:hAnsi="Times New Roman"/>
                <w:sz w:val="24"/>
                <w:szCs w:val="24"/>
              </w:rPr>
              <w:t>мощность</w:t>
            </w:r>
          </w:p>
          <w:p w:rsidR="006303B7" w:rsidRPr="00877B37" w:rsidRDefault="00D8100E" w:rsidP="004909E3">
            <w:pPr>
              <w:spacing w:after="0" w:line="360" w:lineRule="auto"/>
              <w:jc w:val="center"/>
              <w:rPr>
                <w:rFonts w:ascii="Times New Roman" w:hAnsi="Times New Roman"/>
                <w:sz w:val="24"/>
                <w:szCs w:val="24"/>
              </w:rPr>
            </w:pPr>
            <w:r w:rsidRPr="00877B37">
              <w:rPr>
                <w:rFonts w:ascii="Times New Roman" w:hAnsi="Times New Roman"/>
                <w:sz w:val="24"/>
                <w:szCs w:val="24"/>
              </w:rPr>
              <w:t>и</w:t>
            </w:r>
            <w:r w:rsidR="006303B7" w:rsidRPr="00877B37">
              <w:rPr>
                <w:rFonts w:ascii="Times New Roman" w:hAnsi="Times New Roman"/>
                <w:sz w:val="24"/>
                <w:szCs w:val="24"/>
              </w:rPr>
              <w:t>сточника в Гкал/час</w:t>
            </w:r>
            <w:bookmarkEnd w:id="15"/>
          </w:p>
        </w:tc>
        <w:tc>
          <w:tcPr>
            <w:tcW w:w="2013" w:type="dxa"/>
          </w:tcPr>
          <w:p w:rsidR="006303B7" w:rsidRPr="00877B37" w:rsidRDefault="006303B7" w:rsidP="0069543D">
            <w:pPr>
              <w:spacing w:after="0" w:line="360" w:lineRule="auto"/>
              <w:jc w:val="center"/>
              <w:rPr>
                <w:rFonts w:ascii="Times New Roman" w:hAnsi="Times New Roman"/>
                <w:sz w:val="24"/>
                <w:szCs w:val="24"/>
              </w:rPr>
            </w:pPr>
            <w:r w:rsidRPr="00877B37">
              <w:rPr>
                <w:rFonts w:ascii="Times New Roman" w:hAnsi="Times New Roman"/>
                <w:sz w:val="24"/>
                <w:szCs w:val="24"/>
              </w:rPr>
              <w:t xml:space="preserve">Загруженность  </w:t>
            </w:r>
            <w:r w:rsidR="0069543D" w:rsidRPr="00877B37">
              <w:rPr>
                <w:rFonts w:ascii="Times New Roman" w:hAnsi="Times New Roman"/>
                <w:sz w:val="24"/>
                <w:szCs w:val="24"/>
              </w:rPr>
              <w:t>источников</w:t>
            </w:r>
            <w:r w:rsidRPr="00877B37">
              <w:rPr>
                <w:rFonts w:ascii="Times New Roman" w:hAnsi="Times New Roman"/>
                <w:sz w:val="24"/>
                <w:szCs w:val="24"/>
              </w:rPr>
              <w:t xml:space="preserve"> в %</w:t>
            </w:r>
          </w:p>
        </w:tc>
      </w:tr>
      <w:tr w:rsidR="00877B37" w:rsidRPr="00877B37" w:rsidTr="008769C1">
        <w:trPr>
          <w:trHeight w:val="397"/>
        </w:trPr>
        <w:tc>
          <w:tcPr>
            <w:tcW w:w="2663" w:type="dxa"/>
            <w:vAlign w:val="center"/>
          </w:tcPr>
          <w:p w:rsidR="00877B37" w:rsidRPr="00877B37" w:rsidRDefault="00877B37" w:rsidP="00877B37">
            <w:pPr>
              <w:spacing w:after="0" w:line="360" w:lineRule="auto"/>
              <w:jc w:val="center"/>
              <w:rPr>
                <w:rFonts w:ascii="Times New Roman" w:hAnsi="Times New Roman"/>
                <w:sz w:val="24"/>
                <w:szCs w:val="24"/>
              </w:rPr>
            </w:pPr>
            <w:r w:rsidRPr="00877B37">
              <w:rPr>
                <w:rFonts w:ascii="Times New Roman" w:hAnsi="Times New Roman"/>
                <w:sz w:val="24"/>
                <w:szCs w:val="24"/>
              </w:rPr>
              <w:t xml:space="preserve">Котельная </w:t>
            </w:r>
            <w:r w:rsidRPr="00877B37">
              <w:rPr>
                <w:rFonts w:ascii="Times New Roman" w:hAnsi="Times New Roman" w:cs="Times New Roman"/>
                <w:sz w:val="24"/>
                <w:szCs w:val="24"/>
              </w:rPr>
              <w:t>с. Илья-Высоково</w:t>
            </w:r>
          </w:p>
        </w:tc>
        <w:tc>
          <w:tcPr>
            <w:tcW w:w="2915" w:type="dxa"/>
            <w:vAlign w:val="center"/>
          </w:tcPr>
          <w:p w:rsidR="00877B37" w:rsidRPr="00877B37" w:rsidRDefault="00877B37" w:rsidP="00877B37">
            <w:pPr>
              <w:spacing w:after="0"/>
              <w:jc w:val="center"/>
              <w:rPr>
                <w:rFonts w:ascii="Times New Roman" w:hAnsi="Times New Roman" w:cs="Times New Roman"/>
                <w:color w:val="000000"/>
                <w:sz w:val="24"/>
                <w:szCs w:val="24"/>
              </w:rPr>
            </w:pPr>
            <w:r w:rsidRPr="00877B37">
              <w:rPr>
                <w:rFonts w:ascii="Times New Roman" w:hAnsi="Times New Roman" w:cs="Times New Roman"/>
                <w:color w:val="000000"/>
                <w:sz w:val="24"/>
                <w:szCs w:val="24"/>
              </w:rPr>
              <w:t>1,72</w:t>
            </w:r>
          </w:p>
        </w:tc>
        <w:tc>
          <w:tcPr>
            <w:tcW w:w="2687" w:type="dxa"/>
            <w:vAlign w:val="center"/>
          </w:tcPr>
          <w:p w:rsidR="00877B37" w:rsidRPr="00877B37" w:rsidRDefault="00877B37" w:rsidP="00877B37">
            <w:pPr>
              <w:spacing w:after="0"/>
              <w:jc w:val="center"/>
              <w:rPr>
                <w:rFonts w:ascii="Times New Roman" w:hAnsi="Times New Roman" w:cs="Times New Roman"/>
                <w:color w:val="000000"/>
                <w:sz w:val="24"/>
                <w:szCs w:val="24"/>
              </w:rPr>
            </w:pPr>
            <w:r w:rsidRPr="00877B37">
              <w:rPr>
                <w:rFonts w:ascii="Times New Roman" w:hAnsi="Times New Roman" w:cs="Times New Roman"/>
                <w:color w:val="000000"/>
                <w:sz w:val="24"/>
                <w:szCs w:val="24"/>
              </w:rPr>
              <w:t>5,88</w:t>
            </w:r>
          </w:p>
        </w:tc>
        <w:tc>
          <w:tcPr>
            <w:tcW w:w="2013" w:type="dxa"/>
            <w:vAlign w:val="center"/>
          </w:tcPr>
          <w:p w:rsidR="00877B37" w:rsidRPr="00877B37" w:rsidRDefault="00877B37" w:rsidP="00877B37">
            <w:pPr>
              <w:spacing w:after="0"/>
              <w:jc w:val="center"/>
              <w:rPr>
                <w:rFonts w:ascii="Times New Roman" w:hAnsi="Times New Roman" w:cs="Times New Roman"/>
                <w:color w:val="000000"/>
                <w:sz w:val="24"/>
                <w:szCs w:val="24"/>
              </w:rPr>
            </w:pPr>
            <w:r w:rsidRPr="00877B37">
              <w:rPr>
                <w:rFonts w:ascii="Times New Roman" w:hAnsi="Times New Roman" w:cs="Times New Roman"/>
                <w:color w:val="000000"/>
                <w:sz w:val="24"/>
                <w:szCs w:val="24"/>
              </w:rPr>
              <w:t>29,3</w:t>
            </w:r>
          </w:p>
        </w:tc>
      </w:tr>
      <w:bookmarkEnd w:id="11"/>
      <w:bookmarkEnd w:id="12"/>
      <w:bookmarkEnd w:id="13"/>
    </w:tbl>
    <w:p w:rsidR="006303B7" w:rsidRPr="00877B37" w:rsidRDefault="006303B7" w:rsidP="006303B7">
      <w:pPr>
        <w:spacing w:after="0" w:line="360" w:lineRule="auto"/>
        <w:ind w:firstLine="567"/>
        <w:rPr>
          <w:rFonts w:ascii="Times New Roman" w:hAnsi="Times New Roman"/>
          <w:sz w:val="28"/>
          <w:szCs w:val="28"/>
        </w:rPr>
      </w:pPr>
    </w:p>
    <w:p w:rsidR="006303B7" w:rsidRPr="00F92003" w:rsidRDefault="006303B7" w:rsidP="006303B7">
      <w:pPr>
        <w:spacing w:after="0" w:line="360" w:lineRule="auto"/>
        <w:ind w:firstLine="567"/>
        <w:jc w:val="both"/>
        <w:rPr>
          <w:rFonts w:ascii="Times New Roman" w:hAnsi="Times New Roman"/>
          <w:sz w:val="28"/>
          <w:szCs w:val="28"/>
        </w:rPr>
      </w:pPr>
      <w:r w:rsidRPr="00877B37">
        <w:rPr>
          <w:rFonts w:ascii="Times New Roman" w:hAnsi="Times New Roman"/>
          <w:sz w:val="28"/>
          <w:szCs w:val="28"/>
        </w:rPr>
        <w:t>Анализируя таблицу</w:t>
      </w:r>
      <w:r w:rsidR="00FC280F" w:rsidRPr="00877B37">
        <w:rPr>
          <w:rFonts w:ascii="Times New Roman" w:hAnsi="Times New Roman"/>
          <w:sz w:val="28"/>
          <w:szCs w:val="28"/>
        </w:rPr>
        <w:t xml:space="preserve"> №7</w:t>
      </w:r>
      <w:r w:rsidR="009724C6" w:rsidRPr="00877B37">
        <w:rPr>
          <w:rFonts w:ascii="Times New Roman" w:hAnsi="Times New Roman"/>
          <w:sz w:val="28"/>
          <w:szCs w:val="28"/>
        </w:rPr>
        <w:t xml:space="preserve"> и д</w:t>
      </w:r>
      <w:r w:rsidR="00A6092C" w:rsidRPr="00877B37">
        <w:rPr>
          <w:rFonts w:ascii="Times New Roman" w:hAnsi="Times New Roman"/>
          <w:sz w:val="28"/>
          <w:szCs w:val="28"/>
        </w:rPr>
        <w:t>иаграмму №2</w:t>
      </w:r>
      <w:r w:rsidR="00DE0A29" w:rsidRPr="00877B37">
        <w:rPr>
          <w:rFonts w:ascii="Times New Roman" w:hAnsi="Times New Roman"/>
          <w:sz w:val="28"/>
          <w:szCs w:val="28"/>
        </w:rPr>
        <w:t>,</w:t>
      </w:r>
      <w:r w:rsidRPr="00877B37">
        <w:rPr>
          <w:rFonts w:ascii="Times New Roman" w:hAnsi="Times New Roman"/>
          <w:sz w:val="28"/>
          <w:szCs w:val="28"/>
        </w:rPr>
        <w:t xml:space="preserve"> мы можем сделать выводы</w:t>
      </w:r>
      <w:r w:rsidR="00FC280F" w:rsidRPr="00877B37">
        <w:rPr>
          <w:rFonts w:ascii="Times New Roman" w:hAnsi="Times New Roman"/>
          <w:sz w:val="28"/>
          <w:szCs w:val="28"/>
        </w:rPr>
        <w:t xml:space="preserve">, что загруженность источника тепловой энергии </w:t>
      </w:r>
      <w:r w:rsidR="00877B37" w:rsidRPr="00877B37">
        <w:rPr>
          <w:rFonts w:ascii="Times New Roman" w:hAnsi="Times New Roman" w:cs="Times New Roman"/>
          <w:sz w:val="28"/>
          <w:szCs w:val="28"/>
        </w:rPr>
        <w:t>с. Илья-Высоково</w:t>
      </w:r>
      <w:r w:rsidR="00FC280F" w:rsidRPr="00877B37">
        <w:rPr>
          <w:rFonts w:ascii="Times New Roman" w:hAnsi="Times New Roman"/>
          <w:sz w:val="28"/>
          <w:szCs w:val="28"/>
        </w:rPr>
        <w:t xml:space="preserve"> </w:t>
      </w:r>
      <w:r w:rsidRPr="00877B37">
        <w:rPr>
          <w:rFonts w:ascii="Times New Roman" w:hAnsi="Times New Roman"/>
          <w:sz w:val="28"/>
          <w:szCs w:val="28"/>
        </w:rPr>
        <w:t xml:space="preserve">составляет  </w:t>
      </w:r>
      <w:r w:rsidR="00877B37" w:rsidRPr="00877B37">
        <w:rPr>
          <w:rFonts w:ascii="Times New Roman" w:hAnsi="Times New Roman"/>
          <w:sz w:val="28"/>
          <w:szCs w:val="28"/>
        </w:rPr>
        <w:t>29,3</w:t>
      </w:r>
      <w:r w:rsidR="00F375F4" w:rsidRPr="00877B37">
        <w:rPr>
          <w:rFonts w:ascii="Times New Roman" w:hAnsi="Times New Roman"/>
          <w:sz w:val="28"/>
          <w:szCs w:val="28"/>
        </w:rPr>
        <w:t>% . Малая загруженность котельной</w:t>
      </w:r>
      <w:r w:rsidRPr="00877B37">
        <w:rPr>
          <w:rFonts w:ascii="Times New Roman" w:hAnsi="Times New Roman"/>
          <w:sz w:val="28"/>
          <w:szCs w:val="28"/>
        </w:rPr>
        <w:t xml:space="preserve"> отрицательным образом сказывается на величине экономически обоснованного тарифа.</w:t>
      </w:r>
      <w:r w:rsidRPr="00F92003">
        <w:rPr>
          <w:rFonts w:ascii="Times New Roman" w:hAnsi="Times New Roman"/>
          <w:sz w:val="28"/>
          <w:szCs w:val="28"/>
        </w:rPr>
        <w:t xml:space="preserve"> </w:t>
      </w:r>
    </w:p>
    <w:p w:rsidR="006303B7" w:rsidRDefault="009724C6" w:rsidP="009724C6">
      <w:pPr>
        <w:spacing w:after="0" w:line="360" w:lineRule="auto"/>
        <w:ind w:firstLine="567"/>
        <w:jc w:val="right"/>
        <w:rPr>
          <w:rFonts w:ascii="Times New Roman" w:hAnsi="Times New Roman"/>
          <w:sz w:val="24"/>
          <w:szCs w:val="24"/>
        </w:rPr>
      </w:pPr>
      <w:r w:rsidRPr="00F92003">
        <w:rPr>
          <w:rFonts w:ascii="Times New Roman" w:hAnsi="Times New Roman"/>
          <w:sz w:val="24"/>
          <w:szCs w:val="24"/>
        </w:rPr>
        <w:t>Диаграм</w:t>
      </w:r>
      <w:r w:rsidR="00A6092C" w:rsidRPr="00F92003">
        <w:rPr>
          <w:rFonts w:ascii="Times New Roman" w:hAnsi="Times New Roman"/>
          <w:sz w:val="24"/>
          <w:szCs w:val="24"/>
        </w:rPr>
        <w:t>ма №2</w:t>
      </w:r>
    </w:p>
    <w:p w:rsidR="00FC280F" w:rsidRPr="00F92003" w:rsidRDefault="00877B37" w:rsidP="00877B37">
      <w:pPr>
        <w:spacing w:after="0" w:line="360" w:lineRule="auto"/>
        <w:jc w:val="right"/>
        <w:rPr>
          <w:rFonts w:ascii="Times New Roman" w:hAnsi="Times New Roman"/>
          <w:sz w:val="24"/>
          <w:szCs w:val="24"/>
        </w:rPr>
      </w:pPr>
      <w:r>
        <w:rPr>
          <w:noProof/>
        </w:rPr>
        <w:drawing>
          <wp:inline distT="0" distB="0" distL="0" distR="0" wp14:anchorId="5A8BF84E" wp14:editId="11571D68">
            <wp:extent cx="6048375" cy="36766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03B7" w:rsidRPr="00F92003" w:rsidRDefault="006303B7" w:rsidP="009724C6">
      <w:pPr>
        <w:spacing w:after="0" w:line="360" w:lineRule="auto"/>
        <w:jc w:val="center"/>
        <w:rPr>
          <w:rFonts w:ascii="Times New Roman" w:hAnsi="Times New Roman"/>
          <w:b/>
          <w:sz w:val="24"/>
          <w:szCs w:val="24"/>
          <w:highlight w:val="yellow"/>
        </w:rPr>
      </w:pPr>
    </w:p>
    <w:p w:rsidR="00DB34AA" w:rsidRPr="00F92003" w:rsidRDefault="00DB34AA" w:rsidP="006303B7">
      <w:pPr>
        <w:jc w:val="center"/>
        <w:rPr>
          <w:rFonts w:ascii="Times New Roman" w:hAnsi="Times New Roman"/>
          <w:b/>
          <w:sz w:val="32"/>
          <w:szCs w:val="32"/>
          <w:highlight w:val="yellow"/>
        </w:rPr>
      </w:pPr>
    </w:p>
    <w:p w:rsidR="006303B7" w:rsidRPr="00B715F4" w:rsidRDefault="006303B7" w:rsidP="00B715F4">
      <w:pPr>
        <w:pStyle w:val="1"/>
        <w:jc w:val="center"/>
        <w:rPr>
          <w:rFonts w:ascii="Times New Roman" w:hAnsi="Times New Roman"/>
        </w:rPr>
      </w:pPr>
      <w:bookmarkStart w:id="16" w:name="_Toc321326667"/>
      <w:r w:rsidRPr="00B715F4">
        <w:rPr>
          <w:rFonts w:ascii="Times New Roman" w:hAnsi="Times New Roman"/>
        </w:rPr>
        <w:t>Балансы теплоносителя</w:t>
      </w:r>
      <w:bookmarkEnd w:id="16"/>
    </w:p>
    <w:p w:rsidR="006303B7" w:rsidRPr="00F92003" w:rsidRDefault="006303B7" w:rsidP="00802DF1">
      <w:pPr>
        <w:pStyle w:val="aa"/>
        <w:spacing w:before="0" w:beforeAutospacing="0" w:after="0" w:afterAutospacing="0" w:line="360" w:lineRule="auto"/>
        <w:ind w:firstLine="567"/>
        <w:rPr>
          <w:rFonts w:ascii="Times New Roman" w:hAnsi="Times New Roman" w:cs="Times New Roman"/>
          <w:color w:val="auto"/>
          <w:sz w:val="28"/>
          <w:szCs w:val="28"/>
        </w:rPr>
      </w:pPr>
      <w:r w:rsidRPr="00F92003">
        <w:rPr>
          <w:rFonts w:ascii="Times New Roman" w:hAnsi="Times New Roman" w:cs="Times New Roman"/>
          <w:color w:val="auto"/>
          <w:sz w:val="28"/>
          <w:szCs w:val="28"/>
        </w:rPr>
        <w:t>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rsidR="006303B7" w:rsidRPr="00F92003" w:rsidRDefault="00FC280F" w:rsidP="006303B7">
      <w:pPr>
        <w:spacing w:after="0" w:line="360" w:lineRule="auto"/>
        <w:ind w:firstLine="567"/>
        <w:jc w:val="both"/>
        <w:rPr>
          <w:rFonts w:ascii="Times New Roman" w:hAnsi="Times New Roman"/>
          <w:sz w:val="28"/>
          <w:szCs w:val="28"/>
        </w:rPr>
      </w:pPr>
      <w:r>
        <w:rPr>
          <w:rFonts w:ascii="Times New Roman" w:hAnsi="Times New Roman"/>
          <w:sz w:val="28"/>
          <w:szCs w:val="28"/>
        </w:rPr>
        <w:t>Фактическая</w:t>
      </w:r>
      <w:r w:rsidR="0069543D" w:rsidRPr="00F92003">
        <w:rPr>
          <w:rFonts w:ascii="Times New Roman" w:hAnsi="Times New Roman"/>
          <w:sz w:val="28"/>
          <w:szCs w:val="28"/>
        </w:rPr>
        <w:t xml:space="preserve"> подпитка тепловых се</w:t>
      </w:r>
      <w:r w:rsidR="00DB34AA" w:rsidRPr="00F92003">
        <w:rPr>
          <w:rFonts w:ascii="Times New Roman" w:hAnsi="Times New Roman"/>
          <w:sz w:val="28"/>
          <w:szCs w:val="28"/>
        </w:rPr>
        <w:t xml:space="preserve">тей </w:t>
      </w:r>
      <w:r>
        <w:rPr>
          <w:rFonts w:ascii="Times New Roman" w:hAnsi="Times New Roman"/>
          <w:sz w:val="28"/>
          <w:szCs w:val="28"/>
        </w:rPr>
        <w:t xml:space="preserve">котельной </w:t>
      </w:r>
      <w:r w:rsidR="00535674" w:rsidRPr="00877B37">
        <w:rPr>
          <w:rFonts w:ascii="Times New Roman" w:hAnsi="Times New Roman" w:cs="Times New Roman"/>
          <w:sz w:val="28"/>
          <w:szCs w:val="28"/>
        </w:rPr>
        <w:t>с. Илья-Высоково</w:t>
      </w:r>
      <w:r w:rsidR="0069543D" w:rsidRPr="00F92003">
        <w:rPr>
          <w:rFonts w:ascii="Times New Roman" w:hAnsi="Times New Roman"/>
          <w:sz w:val="28"/>
          <w:szCs w:val="28"/>
        </w:rPr>
        <w:t>, приведена в таблице №</w:t>
      </w:r>
      <w:r w:rsidR="001B524A" w:rsidRPr="00F92003">
        <w:rPr>
          <w:rFonts w:ascii="Times New Roman" w:hAnsi="Times New Roman"/>
          <w:sz w:val="28"/>
          <w:szCs w:val="28"/>
        </w:rPr>
        <w:t>8</w:t>
      </w:r>
      <w:r w:rsidR="00E66571">
        <w:rPr>
          <w:rFonts w:ascii="Times New Roman" w:hAnsi="Times New Roman"/>
          <w:sz w:val="28"/>
          <w:szCs w:val="28"/>
        </w:rPr>
        <w:t xml:space="preserve"> и на </w:t>
      </w:r>
      <w:r w:rsidR="00E66571" w:rsidRPr="00EC7021">
        <w:rPr>
          <w:rFonts w:ascii="Times New Roman" w:hAnsi="Times New Roman"/>
          <w:sz w:val="28"/>
          <w:szCs w:val="28"/>
        </w:rPr>
        <w:t>диаграмме №</w:t>
      </w:r>
      <w:r w:rsidR="007B7C72">
        <w:rPr>
          <w:rFonts w:ascii="Times New Roman" w:hAnsi="Times New Roman"/>
          <w:sz w:val="28"/>
          <w:szCs w:val="28"/>
        </w:rPr>
        <w:t>3</w:t>
      </w:r>
    </w:p>
    <w:p w:rsidR="0069543D" w:rsidRPr="00F92003" w:rsidRDefault="0069543D" w:rsidP="0069543D">
      <w:pPr>
        <w:spacing w:after="0" w:line="360" w:lineRule="auto"/>
        <w:ind w:firstLine="567"/>
        <w:jc w:val="right"/>
        <w:rPr>
          <w:rFonts w:ascii="Times New Roman" w:hAnsi="Times New Roman"/>
          <w:sz w:val="24"/>
          <w:szCs w:val="24"/>
        </w:rPr>
      </w:pPr>
      <w:r w:rsidRPr="00F92003">
        <w:rPr>
          <w:rFonts w:ascii="Times New Roman" w:hAnsi="Times New Roman"/>
          <w:sz w:val="24"/>
          <w:szCs w:val="24"/>
        </w:rPr>
        <w:t>Таблица №</w:t>
      </w:r>
      <w:r w:rsidR="001B524A" w:rsidRPr="00F92003">
        <w:rPr>
          <w:rFonts w:ascii="Times New Roman" w:hAnsi="Times New Roman"/>
          <w:sz w:val="24"/>
          <w:szCs w:val="24"/>
        </w:rPr>
        <w:t>8</w:t>
      </w:r>
    </w:p>
    <w:tbl>
      <w:tblPr>
        <w:tblW w:w="4887" w:type="pct"/>
        <w:tblInd w:w="108" w:type="dxa"/>
        <w:tblLook w:val="04A0" w:firstRow="1" w:lastRow="0" w:firstColumn="1" w:lastColumn="0" w:noHBand="0" w:noVBand="1"/>
      </w:tblPr>
      <w:tblGrid>
        <w:gridCol w:w="4173"/>
        <w:gridCol w:w="1801"/>
        <w:gridCol w:w="2226"/>
        <w:gridCol w:w="1864"/>
      </w:tblGrid>
      <w:tr w:rsidR="00610E32" w:rsidRPr="00610E32" w:rsidTr="00535674">
        <w:trPr>
          <w:trHeight w:val="300"/>
        </w:trPr>
        <w:tc>
          <w:tcPr>
            <w:tcW w:w="20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E32" w:rsidRPr="00986926" w:rsidRDefault="00BA63F4" w:rsidP="00986926">
            <w:pPr>
              <w:spacing w:after="0" w:line="360" w:lineRule="auto"/>
              <w:rPr>
                <w:rFonts w:ascii="Times New Roman" w:hAnsi="Times New Roman"/>
                <w:sz w:val="24"/>
                <w:szCs w:val="24"/>
              </w:rPr>
            </w:pPr>
            <w:r w:rsidRPr="00FC280F">
              <w:rPr>
                <w:rFonts w:ascii="Times New Roman" w:hAnsi="Times New Roman"/>
                <w:sz w:val="24"/>
                <w:szCs w:val="24"/>
              </w:rPr>
              <w:t>Назв</w:t>
            </w:r>
            <w:r w:rsidR="00986926">
              <w:rPr>
                <w:rFonts w:ascii="Times New Roman" w:hAnsi="Times New Roman"/>
                <w:sz w:val="24"/>
                <w:szCs w:val="24"/>
              </w:rPr>
              <w:t>ания источника тепловой энергии</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10E32" w:rsidRPr="00610E32" w:rsidRDefault="00610E32" w:rsidP="00610E32">
            <w:pPr>
              <w:spacing w:after="0"/>
              <w:jc w:val="center"/>
              <w:rPr>
                <w:rFonts w:ascii="Times New Roman" w:hAnsi="Times New Roman" w:cs="Times New Roman"/>
                <w:color w:val="000000"/>
                <w:sz w:val="24"/>
                <w:szCs w:val="24"/>
              </w:rPr>
            </w:pPr>
            <w:r w:rsidRPr="00610E32">
              <w:rPr>
                <w:rFonts w:ascii="Times New Roman" w:hAnsi="Times New Roman" w:cs="Times New Roman"/>
                <w:color w:val="000000"/>
                <w:sz w:val="24"/>
                <w:szCs w:val="24"/>
              </w:rPr>
              <w:t>2009 год</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610E32" w:rsidRPr="00610E32" w:rsidRDefault="00610E32" w:rsidP="00610E32">
            <w:pPr>
              <w:spacing w:after="0"/>
              <w:jc w:val="center"/>
              <w:rPr>
                <w:rFonts w:ascii="Times New Roman" w:hAnsi="Times New Roman" w:cs="Times New Roman"/>
                <w:color w:val="000000"/>
                <w:sz w:val="24"/>
                <w:szCs w:val="24"/>
              </w:rPr>
            </w:pPr>
            <w:r w:rsidRPr="00610E32">
              <w:rPr>
                <w:rFonts w:ascii="Times New Roman" w:hAnsi="Times New Roman" w:cs="Times New Roman"/>
                <w:color w:val="000000"/>
                <w:sz w:val="24"/>
                <w:szCs w:val="24"/>
              </w:rPr>
              <w:t>2010 год</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rsidR="00610E32" w:rsidRPr="00610E32" w:rsidRDefault="00610E32" w:rsidP="00610E32">
            <w:pPr>
              <w:spacing w:after="0"/>
              <w:jc w:val="center"/>
              <w:rPr>
                <w:rFonts w:ascii="Times New Roman" w:hAnsi="Times New Roman" w:cs="Times New Roman"/>
                <w:color w:val="000000"/>
                <w:sz w:val="24"/>
                <w:szCs w:val="24"/>
              </w:rPr>
            </w:pPr>
            <w:r w:rsidRPr="00610E32">
              <w:rPr>
                <w:rFonts w:ascii="Times New Roman" w:hAnsi="Times New Roman" w:cs="Times New Roman"/>
                <w:color w:val="000000"/>
                <w:sz w:val="24"/>
                <w:szCs w:val="24"/>
              </w:rPr>
              <w:t>2011 год</w:t>
            </w:r>
          </w:p>
        </w:tc>
      </w:tr>
      <w:tr w:rsidR="00535674" w:rsidRPr="00610E32" w:rsidTr="00535674">
        <w:trPr>
          <w:trHeight w:val="1200"/>
        </w:trPr>
        <w:tc>
          <w:tcPr>
            <w:tcW w:w="2073" w:type="pct"/>
            <w:tcBorders>
              <w:top w:val="nil"/>
              <w:left w:val="single" w:sz="4" w:space="0" w:color="auto"/>
              <w:bottom w:val="single" w:sz="4" w:space="0" w:color="auto"/>
              <w:right w:val="single" w:sz="4" w:space="0" w:color="auto"/>
            </w:tcBorders>
            <w:shd w:val="clear" w:color="auto" w:fill="auto"/>
            <w:vAlign w:val="center"/>
            <w:hideMark/>
          </w:tcPr>
          <w:p w:rsidR="00535674" w:rsidRPr="00610E32" w:rsidRDefault="00535674" w:rsidP="00610E32">
            <w:pPr>
              <w:spacing w:after="0"/>
              <w:jc w:val="center"/>
              <w:rPr>
                <w:rFonts w:ascii="Times New Roman" w:hAnsi="Times New Roman" w:cs="Times New Roman"/>
                <w:color w:val="000000"/>
                <w:sz w:val="24"/>
                <w:szCs w:val="24"/>
              </w:rPr>
            </w:pPr>
            <w:r w:rsidRPr="00610E32">
              <w:rPr>
                <w:rFonts w:ascii="Times New Roman" w:hAnsi="Times New Roman" w:cs="Times New Roman"/>
                <w:color w:val="000000"/>
                <w:sz w:val="24"/>
                <w:szCs w:val="24"/>
              </w:rPr>
              <w:t xml:space="preserve">фактическая подпитка тепловых сетей </w:t>
            </w:r>
            <w:r w:rsidRPr="00535674">
              <w:rPr>
                <w:rFonts w:ascii="Times New Roman" w:hAnsi="Times New Roman" w:cs="Times New Roman"/>
                <w:sz w:val="24"/>
                <w:szCs w:val="24"/>
              </w:rPr>
              <w:t>с. Илья-Высоково</w:t>
            </w:r>
            <w:r>
              <w:rPr>
                <w:rFonts w:ascii="Times New Roman" w:hAnsi="Times New Roman" w:cs="Times New Roman"/>
                <w:color w:val="000000"/>
                <w:sz w:val="24"/>
                <w:szCs w:val="24"/>
              </w:rPr>
              <w:t xml:space="preserve">, </w:t>
            </w:r>
            <w:r w:rsidRPr="00610E32">
              <w:rPr>
                <w:rFonts w:ascii="Times New Roman" w:hAnsi="Times New Roman" w:cs="Times New Roman"/>
                <w:color w:val="000000"/>
                <w:sz w:val="24"/>
                <w:szCs w:val="24"/>
              </w:rPr>
              <w:t>т/год</w:t>
            </w:r>
          </w:p>
        </w:tc>
        <w:tc>
          <w:tcPr>
            <w:tcW w:w="895" w:type="pct"/>
            <w:tcBorders>
              <w:top w:val="nil"/>
              <w:left w:val="nil"/>
              <w:bottom w:val="single" w:sz="4" w:space="0" w:color="auto"/>
              <w:right w:val="single" w:sz="4" w:space="0" w:color="auto"/>
            </w:tcBorders>
            <w:shd w:val="clear" w:color="000000" w:fill="FFFFFF"/>
            <w:noWrap/>
            <w:vAlign w:val="center"/>
            <w:hideMark/>
          </w:tcPr>
          <w:p w:rsidR="00535674" w:rsidRPr="00986926" w:rsidRDefault="00535674">
            <w:pPr>
              <w:jc w:val="center"/>
              <w:rPr>
                <w:rFonts w:ascii="Times New Roman" w:hAnsi="Times New Roman" w:cs="Times New Roman"/>
                <w:sz w:val="24"/>
                <w:szCs w:val="24"/>
              </w:rPr>
            </w:pPr>
            <w:r w:rsidRPr="00986926">
              <w:rPr>
                <w:rFonts w:ascii="Times New Roman" w:hAnsi="Times New Roman" w:cs="Times New Roman"/>
                <w:sz w:val="24"/>
                <w:szCs w:val="24"/>
              </w:rPr>
              <w:t>4664,0</w:t>
            </w:r>
          </w:p>
        </w:tc>
        <w:tc>
          <w:tcPr>
            <w:tcW w:w="1106" w:type="pct"/>
            <w:tcBorders>
              <w:top w:val="nil"/>
              <w:left w:val="nil"/>
              <w:bottom w:val="single" w:sz="4" w:space="0" w:color="auto"/>
              <w:right w:val="single" w:sz="4" w:space="0" w:color="auto"/>
            </w:tcBorders>
            <w:shd w:val="clear" w:color="000000" w:fill="FFFFFF"/>
            <w:noWrap/>
            <w:vAlign w:val="center"/>
            <w:hideMark/>
          </w:tcPr>
          <w:p w:rsidR="00535674" w:rsidRPr="00986926" w:rsidRDefault="00535674">
            <w:pPr>
              <w:jc w:val="center"/>
              <w:rPr>
                <w:rFonts w:ascii="Times New Roman" w:hAnsi="Times New Roman" w:cs="Times New Roman"/>
                <w:sz w:val="24"/>
                <w:szCs w:val="24"/>
              </w:rPr>
            </w:pPr>
            <w:r w:rsidRPr="00986926">
              <w:rPr>
                <w:rFonts w:ascii="Times New Roman" w:hAnsi="Times New Roman" w:cs="Times New Roman"/>
                <w:sz w:val="24"/>
                <w:szCs w:val="24"/>
              </w:rPr>
              <w:t>2894,0</w:t>
            </w:r>
          </w:p>
        </w:tc>
        <w:tc>
          <w:tcPr>
            <w:tcW w:w="926" w:type="pct"/>
            <w:tcBorders>
              <w:top w:val="nil"/>
              <w:left w:val="nil"/>
              <w:bottom w:val="single" w:sz="4" w:space="0" w:color="auto"/>
              <w:right w:val="single" w:sz="4" w:space="0" w:color="auto"/>
            </w:tcBorders>
            <w:shd w:val="clear" w:color="000000" w:fill="FFFFFF"/>
            <w:noWrap/>
            <w:vAlign w:val="center"/>
            <w:hideMark/>
          </w:tcPr>
          <w:p w:rsidR="00535674" w:rsidRPr="00986926" w:rsidRDefault="00535674">
            <w:pPr>
              <w:jc w:val="center"/>
              <w:rPr>
                <w:rFonts w:ascii="Times New Roman" w:hAnsi="Times New Roman" w:cs="Times New Roman"/>
                <w:sz w:val="24"/>
                <w:szCs w:val="24"/>
              </w:rPr>
            </w:pPr>
            <w:r w:rsidRPr="00986926">
              <w:rPr>
                <w:rFonts w:ascii="Times New Roman" w:hAnsi="Times New Roman" w:cs="Times New Roman"/>
                <w:sz w:val="24"/>
                <w:szCs w:val="24"/>
              </w:rPr>
              <w:t>3637,0</w:t>
            </w:r>
          </w:p>
        </w:tc>
      </w:tr>
    </w:tbl>
    <w:p w:rsidR="00812292" w:rsidRPr="00F92003" w:rsidRDefault="00812292" w:rsidP="00610E32">
      <w:pPr>
        <w:spacing w:after="0" w:line="360" w:lineRule="auto"/>
        <w:ind w:firstLine="567"/>
        <w:jc w:val="right"/>
        <w:rPr>
          <w:rFonts w:ascii="Times New Roman" w:hAnsi="Times New Roman"/>
          <w:sz w:val="24"/>
          <w:szCs w:val="24"/>
          <w:highlight w:val="yellow"/>
        </w:rPr>
      </w:pPr>
    </w:p>
    <w:p w:rsidR="00E66571" w:rsidRDefault="007B7C72" w:rsidP="00E66571">
      <w:pPr>
        <w:spacing w:after="0" w:line="360" w:lineRule="auto"/>
        <w:ind w:firstLine="567"/>
        <w:jc w:val="right"/>
        <w:rPr>
          <w:rFonts w:ascii="Times New Roman" w:hAnsi="Times New Roman"/>
          <w:sz w:val="24"/>
          <w:szCs w:val="24"/>
        </w:rPr>
      </w:pPr>
      <w:r>
        <w:rPr>
          <w:rFonts w:ascii="Times New Roman" w:hAnsi="Times New Roman"/>
          <w:sz w:val="24"/>
          <w:szCs w:val="24"/>
        </w:rPr>
        <w:t>Диаграмма №3</w:t>
      </w:r>
    </w:p>
    <w:p w:rsidR="00846DE8" w:rsidRPr="00F92003" w:rsidRDefault="00535674" w:rsidP="00E66571">
      <w:pPr>
        <w:spacing w:after="0" w:line="360" w:lineRule="auto"/>
        <w:jc w:val="center"/>
        <w:rPr>
          <w:rFonts w:ascii="Times New Roman" w:hAnsi="Times New Roman"/>
          <w:b/>
          <w:sz w:val="36"/>
          <w:szCs w:val="36"/>
          <w:highlight w:val="yellow"/>
        </w:rPr>
      </w:pPr>
      <w:r>
        <w:rPr>
          <w:noProof/>
        </w:rPr>
        <w:drawing>
          <wp:inline distT="0" distB="0" distL="0" distR="0" wp14:anchorId="2AA52A9E" wp14:editId="1D60BC0D">
            <wp:extent cx="6010275" cy="39719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6DE8" w:rsidRPr="00E66571" w:rsidRDefault="00E66571" w:rsidP="00E66571">
      <w:pPr>
        <w:spacing w:after="0" w:line="360" w:lineRule="auto"/>
        <w:ind w:firstLine="567"/>
        <w:jc w:val="both"/>
        <w:rPr>
          <w:rFonts w:ascii="Times New Roman" w:hAnsi="Times New Roman"/>
          <w:sz w:val="28"/>
          <w:szCs w:val="28"/>
        </w:rPr>
      </w:pPr>
      <w:r w:rsidRPr="00E66571">
        <w:rPr>
          <w:rFonts w:ascii="Times New Roman" w:hAnsi="Times New Roman"/>
          <w:sz w:val="28"/>
          <w:szCs w:val="28"/>
        </w:rPr>
        <w:t>Проанализировав фактическую подпитку тепловых сетей можно сделать вывод: подпитка в 2011 году по</w:t>
      </w:r>
      <w:r w:rsidR="00EC7021">
        <w:rPr>
          <w:rFonts w:ascii="Times New Roman" w:hAnsi="Times New Roman"/>
          <w:sz w:val="28"/>
          <w:szCs w:val="28"/>
        </w:rPr>
        <w:t xml:space="preserve"> </w:t>
      </w:r>
      <w:r w:rsidRPr="00E66571">
        <w:rPr>
          <w:rFonts w:ascii="Times New Roman" w:hAnsi="Times New Roman"/>
          <w:sz w:val="28"/>
          <w:szCs w:val="28"/>
        </w:rPr>
        <w:t>сравнению с 2010 годом у</w:t>
      </w:r>
      <w:r w:rsidR="00535674">
        <w:rPr>
          <w:rFonts w:ascii="Times New Roman" w:hAnsi="Times New Roman"/>
          <w:sz w:val="28"/>
          <w:szCs w:val="28"/>
        </w:rPr>
        <w:t>величилась на 743</w:t>
      </w:r>
      <w:r w:rsidRPr="00E66571">
        <w:rPr>
          <w:rFonts w:ascii="Times New Roman" w:hAnsi="Times New Roman"/>
          <w:sz w:val="28"/>
          <w:szCs w:val="28"/>
        </w:rPr>
        <w:t xml:space="preserve"> т, а по сравнению с 2009 годом в </w:t>
      </w:r>
      <w:r w:rsidR="00535674">
        <w:rPr>
          <w:rFonts w:ascii="Times New Roman" w:hAnsi="Times New Roman"/>
          <w:sz w:val="28"/>
          <w:szCs w:val="28"/>
        </w:rPr>
        <w:t>2011 году она уменьшилась на 1027</w:t>
      </w:r>
      <w:r w:rsidRPr="00E66571">
        <w:rPr>
          <w:rFonts w:ascii="Times New Roman" w:hAnsi="Times New Roman"/>
          <w:sz w:val="28"/>
          <w:szCs w:val="28"/>
        </w:rPr>
        <w:t xml:space="preserve"> т. </w:t>
      </w:r>
    </w:p>
    <w:p w:rsidR="005A421B" w:rsidRPr="005A421B" w:rsidRDefault="005A421B" w:rsidP="005A421B">
      <w:pPr>
        <w:pStyle w:val="1"/>
        <w:jc w:val="center"/>
        <w:rPr>
          <w:rFonts w:ascii="Times New Roman" w:hAnsi="Times New Roman"/>
        </w:rPr>
      </w:pPr>
      <w:bookmarkStart w:id="17" w:name="_Toc321326668"/>
      <w:r w:rsidRPr="005A421B">
        <w:rPr>
          <w:rFonts w:ascii="Times New Roman" w:hAnsi="Times New Roman"/>
        </w:rPr>
        <w:t>Расчет нормативов удельного расхода топлива на отпущенную тепловую энергию от</w:t>
      </w:r>
      <w:r>
        <w:rPr>
          <w:rFonts w:ascii="Times New Roman" w:hAnsi="Times New Roman"/>
        </w:rPr>
        <w:t xml:space="preserve"> котельной </w:t>
      </w:r>
      <w:r w:rsidR="00B83CE6" w:rsidRPr="00B83CE6">
        <w:rPr>
          <w:rFonts w:ascii="Times New Roman" w:hAnsi="Times New Roman"/>
        </w:rPr>
        <w:t>с. Илья-Высоково</w:t>
      </w:r>
      <w:r w:rsidRPr="005A421B">
        <w:rPr>
          <w:rFonts w:ascii="Times New Roman" w:hAnsi="Times New Roman"/>
        </w:rPr>
        <w:t>.</w:t>
      </w:r>
      <w:bookmarkEnd w:id="17"/>
    </w:p>
    <w:p w:rsidR="005A421B" w:rsidRPr="005A421B" w:rsidRDefault="005A421B" w:rsidP="005A421B">
      <w:pPr>
        <w:tabs>
          <w:tab w:val="num" w:pos="1080"/>
        </w:tabs>
        <w:spacing w:after="0" w:line="360" w:lineRule="auto"/>
        <w:ind w:firstLine="567"/>
        <w:jc w:val="both"/>
        <w:rPr>
          <w:rFonts w:ascii="Times New Roman" w:hAnsi="Times New Roman" w:cs="Times New Roman"/>
          <w:sz w:val="28"/>
          <w:szCs w:val="28"/>
        </w:rPr>
      </w:pPr>
      <w:r w:rsidRPr="005A421B">
        <w:rPr>
          <w:rFonts w:ascii="Times New Roman" w:hAnsi="Times New Roman" w:cs="Times New Roman"/>
          <w:sz w:val="28"/>
          <w:szCs w:val="28"/>
        </w:rPr>
        <w:t xml:space="preserve">Расчет норматива удельного расхода топлива на отпущенную тепловую энергию от </w:t>
      </w:r>
      <w:r>
        <w:rPr>
          <w:rFonts w:ascii="Times New Roman" w:hAnsi="Times New Roman" w:cs="Times New Roman"/>
          <w:sz w:val="28"/>
          <w:szCs w:val="28"/>
        </w:rPr>
        <w:t>котельной</w:t>
      </w:r>
      <w:r w:rsidRPr="005A421B">
        <w:rPr>
          <w:rFonts w:ascii="Times New Roman" w:hAnsi="Times New Roman" w:cs="Times New Roman"/>
          <w:sz w:val="28"/>
          <w:szCs w:val="28"/>
        </w:rPr>
        <w:t xml:space="preserve"> </w:t>
      </w:r>
      <w:r w:rsidR="00B83CE6" w:rsidRPr="00877B37">
        <w:rPr>
          <w:rFonts w:ascii="Times New Roman" w:hAnsi="Times New Roman" w:cs="Times New Roman"/>
          <w:sz w:val="28"/>
          <w:szCs w:val="28"/>
        </w:rPr>
        <w:t>с. Илья-Высоково</w:t>
      </w:r>
      <w:r w:rsidR="00B83CE6" w:rsidRPr="005A421B">
        <w:rPr>
          <w:rFonts w:ascii="Times New Roman" w:hAnsi="Times New Roman" w:cs="Times New Roman"/>
          <w:sz w:val="28"/>
          <w:szCs w:val="28"/>
        </w:rPr>
        <w:t xml:space="preserve"> </w:t>
      </w:r>
      <w:r w:rsidRPr="005A421B">
        <w:rPr>
          <w:rFonts w:ascii="Times New Roman" w:hAnsi="Times New Roman" w:cs="Times New Roman"/>
          <w:sz w:val="28"/>
          <w:szCs w:val="28"/>
        </w:rPr>
        <w:t>Ивановской области проводился в соответствии с Приказом Минэнерго РФ № 323 от 30.12.2008г. «Об организации в Министерстве промышленности и энергетики РФ работы по утверждению нормативов удельных расходов топлива на отпущенную электрическую и тепловую энергию от тепловых электростанций и котельных», Правилами проведения энергетических обследований, утвержденных первым заместителем Министра топлива и энергетики РФ 25.03.98 г. и постановлением Правительства Российской Федерации от 02.11.95г. №1087 «О неотложных мерах по энергосбережению».</w:t>
      </w:r>
    </w:p>
    <w:p w:rsidR="005A421B" w:rsidRDefault="005A421B" w:rsidP="0026401E">
      <w:pPr>
        <w:tabs>
          <w:tab w:val="num" w:pos="1080"/>
        </w:tabs>
        <w:spacing w:after="0" w:line="360" w:lineRule="auto"/>
        <w:ind w:firstLine="567"/>
        <w:jc w:val="both"/>
        <w:rPr>
          <w:rFonts w:ascii="Times New Roman" w:hAnsi="Times New Roman" w:cs="Times New Roman"/>
          <w:sz w:val="28"/>
          <w:szCs w:val="28"/>
        </w:rPr>
      </w:pPr>
      <w:r w:rsidRPr="005A421B">
        <w:rPr>
          <w:rFonts w:ascii="Times New Roman" w:hAnsi="Times New Roman" w:cs="Times New Roman"/>
          <w:sz w:val="28"/>
          <w:szCs w:val="28"/>
        </w:rPr>
        <w:t>В этой части определен норматив удельного расхода топлива на производство и отпуск тепловой энергии, нормируемые расходы тепловой энергии на собственные нужды котельной.</w:t>
      </w:r>
    </w:p>
    <w:p w:rsidR="0026401E" w:rsidRDefault="0026401E" w:rsidP="0026401E">
      <w:pPr>
        <w:spacing w:line="360" w:lineRule="auto"/>
        <w:ind w:firstLine="567"/>
        <w:jc w:val="both"/>
        <w:rPr>
          <w:rFonts w:ascii="Times New Roman" w:hAnsi="Times New Roman" w:cs="Times New Roman"/>
        </w:rPr>
      </w:pPr>
      <w:r w:rsidRPr="0026401E">
        <w:rPr>
          <w:rFonts w:ascii="Times New Roman" w:hAnsi="Times New Roman" w:cs="Times New Roman"/>
          <w:sz w:val="28"/>
          <w:szCs w:val="28"/>
        </w:rPr>
        <w:t>Результаты расчета средневзвешенного  нормированного удельного расхода топлива для котельных приведены ниже:</w:t>
      </w:r>
    </w:p>
    <w:p w:rsidR="00B83CE6" w:rsidRDefault="0026401E" w:rsidP="0026401E">
      <w:pPr>
        <w:spacing w:after="0" w:line="360" w:lineRule="auto"/>
        <w:ind w:firstLine="567"/>
        <w:jc w:val="right"/>
        <w:rPr>
          <w:rFonts w:ascii="Times New Roman" w:hAnsi="Times New Roman" w:cs="Times New Roman"/>
        </w:rPr>
      </w:pPr>
      <w:r w:rsidRPr="0026401E">
        <w:rPr>
          <w:rFonts w:ascii="Times New Roman" w:hAnsi="Times New Roman" w:cs="Times New Roman"/>
        </w:rPr>
        <w:t xml:space="preserve">                                                            </w:t>
      </w: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B83CE6" w:rsidRDefault="00B83CE6" w:rsidP="0026401E">
      <w:pPr>
        <w:spacing w:after="0" w:line="360" w:lineRule="auto"/>
        <w:ind w:firstLine="567"/>
        <w:jc w:val="right"/>
        <w:rPr>
          <w:rFonts w:ascii="Times New Roman" w:hAnsi="Times New Roman" w:cs="Times New Roman"/>
        </w:rPr>
      </w:pPr>
    </w:p>
    <w:p w:rsidR="0026401E" w:rsidRPr="0026401E" w:rsidRDefault="0026401E" w:rsidP="0026401E">
      <w:pPr>
        <w:spacing w:after="0" w:line="360" w:lineRule="auto"/>
        <w:ind w:firstLine="567"/>
        <w:jc w:val="right"/>
        <w:rPr>
          <w:rFonts w:ascii="Times New Roman" w:hAnsi="Times New Roman"/>
          <w:sz w:val="24"/>
          <w:szCs w:val="24"/>
        </w:rPr>
      </w:pPr>
      <w:r w:rsidRPr="0026401E">
        <w:rPr>
          <w:rFonts w:ascii="Times New Roman" w:hAnsi="Times New Roman" w:cs="Times New Roman"/>
        </w:rPr>
        <w:t xml:space="preserve">    </w:t>
      </w:r>
      <w:r w:rsidRPr="00F92003">
        <w:rPr>
          <w:rFonts w:ascii="Times New Roman" w:hAnsi="Times New Roman"/>
          <w:sz w:val="24"/>
          <w:szCs w:val="24"/>
        </w:rPr>
        <w:t>Таблица №</w:t>
      </w:r>
      <w:r>
        <w:rPr>
          <w:rFonts w:ascii="Times New Roman" w:hAnsi="Times New Roman"/>
          <w:sz w:val="24"/>
          <w:szCs w:val="24"/>
        </w:rPr>
        <w:t>9</w:t>
      </w:r>
      <w:r w:rsidRPr="0026401E">
        <w:rPr>
          <w:rFonts w:ascii="Times New Roman" w:hAnsi="Times New Roman" w:cs="Times New Roman"/>
        </w:rPr>
        <w:t xml:space="preserve">                                                                                           </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9"/>
        <w:gridCol w:w="1597"/>
        <w:gridCol w:w="2197"/>
        <w:gridCol w:w="9"/>
        <w:gridCol w:w="1869"/>
        <w:gridCol w:w="2608"/>
      </w:tblGrid>
      <w:tr w:rsidR="00B83CE6" w:rsidRPr="00B83CE6" w:rsidTr="00B83CE6">
        <w:tc>
          <w:tcPr>
            <w:tcW w:w="2159"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Месяц 2012 года</w:t>
            </w:r>
          </w:p>
        </w:tc>
        <w:tc>
          <w:tcPr>
            <w:tcW w:w="1597"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Котел №№</w:t>
            </w:r>
          </w:p>
        </w:tc>
        <w:tc>
          <w:tcPr>
            <w:tcW w:w="2197"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Плановая выр-ка тепловой энергии,</w:t>
            </w:r>
          </w:p>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Гкал</w:t>
            </w:r>
          </w:p>
        </w:tc>
        <w:tc>
          <w:tcPr>
            <w:tcW w:w="1878"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Число</w:t>
            </w:r>
          </w:p>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часов</w:t>
            </w:r>
          </w:p>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работы,</w:t>
            </w:r>
          </w:p>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час</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Индивидуальный нормированный</w:t>
            </w:r>
          </w:p>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расход топлива,</w:t>
            </w:r>
          </w:p>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кг.у.т / Гкал</w:t>
            </w:r>
          </w:p>
        </w:tc>
      </w:tr>
      <w:tr w:rsidR="00B83CE6" w:rsidRPr="00B83CE6" w:rsidTr="00B83CE6">
        <w:tc>
          <w:tcPr>
            <w:tcW w:w="10439" w:type="dxa"/>
            <w:gridSpan w:val="7"/>
            <w:vAlign w:val="center"/>
          </w:tcPr>
          <w:p w:rsidR="00B83CE6" w:rsidRPr="00277B75" w:rsidRDefault="00B83CE6" w:rsidP="00B83CE6">
            <w:pPr>
              <w:spacing w:after="0" w:line="240" w:lineRule="auto"/>
              <w:jc w:val="center"/>
              <w:rPr>
                <w:rFonts w:ascii="Times New Roman" w:hAnsi="Times New Roman" w:cs="Times New Roman"/>
                <w:bCs/>
                <w:i/>
                <w:sz w:val="24"/>
                <w:szCs w:val="24"/>
              </w:rPr>
            </w:pPr>
            <w:r w:rsidRPr="00277B75">
              <w:rPr>
                <w:rFonts w:ascii="Times New Roman" w:hAnsi="Times New Roman" w:cs="Times New Roman"/>
                <w:bCs/>
                <w:i/>
                <w:sz w:val="24"/>
                <w:szCs w:val="24"/>
              </w:rPr>
              <w:t xml:space="preserve">котельная </w:t>
            </w:r>
            <w:r w:rsidR="00277B75" w:rsidRPr="00277B75">
              <w:rPr>
                <w:rFonts w:ascii="Times New Roman" w:hAnsi="Times New Roman" w:cs="Times New Roman"/>
                <w:i/>
                <w:sz w:val="24"/>
                <w:szCs w:val="24"/>
              </w:rPr>
              <w:t>с. Илья-Высоково</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Январь</w:t>
            </w:r>
          </w:p>
        </w:tc>
        <w:tc>
          <w:tcPr>
            <w:tcW w:w="1606" w:type="dxa"/>
            <w:gridSpan w:val="2"/>
            <w:vMerge w:val="restart"/>
            <w:vAlign w:val="center"/>
          </w:tcPr>
          <w:p w:rsidR="00B83CE6" w:rsidRPr="00B83CE6" w:rsidRDefault="00B83CE6" w:rsidP="00B83CE6">
            <w:pPr>
              <w:spacing w:after="0" w:line="240" w:lineRule="auto"/>
              <w:jc w:val="center"/>
              <w:rPr>
                <w:rFonts w:ascii="Times New Roman" w:hAnsi="Times New Roman" w:cs="Times New Roman"/>
                <w:bCs/>
              </w:rPr>
            </w:pPr>
            <w:r w:rsidRPr="00B83CE6">
              <w:rPr>
                <w:rFonts w:ascii="Times New Roman" w:hAnsi="Times New Roman" w:cs="Times New Roman"/>
                <w:bCs/>
              </w:rPr>
              <w:t>1</w:t>
            </w: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1084,62</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744</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165,139</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Февраль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1000,13</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696</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165,230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Март</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883,16</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744</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168,268</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Апрель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567,39</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720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173,600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Май</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84,75</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192</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173,600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Июнь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Июль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Август</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Сентябрь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0,000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Октябрь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589,26</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744</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173,600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Ноябрь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788,84</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720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169,615</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Декабрь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998,91</w:t>
            </w:r>
          </w:p>
        </w:tc>
        <w:tc>
          <w:tcPr>
            <w:tcW w:w="1869" w:type="dxa"/>
            <w:vAlign w:val="bottom"/>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744</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165,977</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i/>
                <w:u w:val="single"/>
              </w:rPr>
            </w:pPr>
            <w:r w:rsidRPr="00B83CE6">
              <w:rPr>
                <w:rFonts w:ascii="Times New Roman" w:hAnsi="Times New Roman" w:cs="Times New Roman"/>
                <w:i/>
                <w:u w:val="single"/>
              </w:rPr>
              <w:t>ИТОГО:</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bottom"/>
          </w:tcPr>
          <w:p w:rsidR="00B83CE6" w:rsidRPr="00B83CE6" w:rsidRDefault="00B83CE6" w:rsidP="00B83CE6">
            <w:pPr>
              <w:spacing w:after="0" w:line="240" w:lineRule="auto"/>
              <w:jc w:val="center"/>
              <w:rPr>
                <w:rFonts w:ascii="Times New Roman" w:hAnsi="Times New Roman" w:cs="Times New Roman"/>
                <w:b/>
                <w:bCs/>
              </w:rPr>
            </w:pPr>
            <w:r w:rsidRPr="00B83CE6">
              <w:rPr>
                <w:rFonts w:ascii="Times New Roman" w:hAnsi="Times New Roman" w:cs="Times New Roman"/>
                <w:b/>
                <w:bCs/>
              </w:rPr>
              <w:t>5997,07</w:t>
            </w:r>
          </w:p>
        </w:tc>
        <w:tc>
          <w:tcPr>
            <w:tcW w:w="1869" w:type="dxa"/>
            <w:vAlign w:val="bottom"/>
          </w:tcPr>
          <w:p w:rsidR="00B83CE6" w:rsidRPr="00B83CE6" w:rsidRDefault="00B83CE6" w:rsidP="00B83CE6">
            <w:pPr>
              <w:spacing w:after="0" w:line="240" w:lineRule="auto"/>
              <w:jc w:val="center"/>
              <w:rPr>
                <w:rFonts w:ascii="Times New Roman" w:hAnsi="Times New Roman" w:cs="Times New Roman"/>
                <w:b/>
                <w:bCs/>
              </w:rPr>
            </w:pPr>
            <w:r w:rsidRPr="00B83CE6">
              <w:rPr>
                <w:rFonts w:ascii="Times New Roman" w:hAnsi="Times New Roman" w:cs="Times New Roman"/>
                <w:b/>
                <w:bCs/>
              </w:rPr>
              <w:t>5304</w:t>
            </w:r>
          </w:p>
        </w:tc>
        <w:tc>
          <w:tcPr>
            <w:tcW w:w="2608" w:type="dxa"/>
            <w:vAlign w:val="center"/>
          </w:tcPr>
          <w:p w:rsidR="00B83CE6" w:rsidRPr="00B83CE6" w:rsidRDefault="00B83CE6" w:rsidP="00B83CE6">
            <w:pPr>
              <w:spacing w:after="0" w:line="240" w:lineRule="auto"/>
              <w:jc w:val="center"/>
              <w:rPr>
                <w:rFonts w:ascii="Times New Roman" w:hAnsi="Times New Roman" w:cs="Times New Roman"/>
                <w:b/>
                <w:bCs/>
              </w:rPr>
            </w:pPr>
            <w:r w:rsidRPr="00B83CE6">
              <w:rPr>
                <w:rFonts w:ascii="Times New Roman" w:hAnsi="Times New Roman" w:cs="Times New Roman"/>
                <w:b/>
                <w:bCs/>
              </w:rPr>
              <w:t>168,095</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Январь</w:t>
            </w:r>
          </w:p>
        </w:tc>
        <w:tc>
          <w:tcPr>
            <w:tcW w:w="1606" w:type="dxa"/>
            <w:gridSpan w:val="2"/>
            <w:vMerge w:val="restart"/>
            <w:vAlign w:val="center"/>
          </w:tcPr>
          <w:p w:rsidR="00B83CE6" w:rsidRPr="00B83CE6" w:rsidRDefault="00B83CE6" w:rsidP="00B83CE6">
            <w:pPr>
              <w:spacing w:after="0" w:line="240" w:lineRule="auto"/>
              <w:jc w:val="center"/>
              <w:rPr>
                <w:rFonts w:ascii="Times New Roman" w:hAnsi="Times New Roman" w:cs="Times New Roman"/>
                <w:bCs/>
              </w:rPr>
            </w:pPr>
            <w:r w:rsidRPr="00B83CE6">
              <w:rPr>
                <w:rFonts w:ascii="Times New Roman" w:hAnsi="Times New Roman" w:cs="Times New Roman"/>
                <w:bCs/>
              </w:rPr>
              <w:t>2</w:t>
            </w: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Февраль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Март</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Апрель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Май</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Июнь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Июль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Август</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Сентябрь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Октябрь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Ноябрь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Декабрь</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r w:rsidR="00B83CE6" w:rsidRPr="00B83CE6" w:rsidTr="00B83CE6">
        <w:tc>
          <w:tcPr>
            <w:tcW w:w="2150" w:type="dxa"/>
            <w:vAlign w:val="center"/>
          </w:tcPr>
          <w:p w:rsidR="00B83CE6" w:rsidRPr="00B83CE6" w:rsidRDefault="00B83CE6" w:rsidP="00B83CE6">
            <w:pPr>
              <w:spacing w:after="0" w:line="240" w:lineRule="auto"/>
              <w:jc w:val="center"/>
              <w:rPr>
                <w:rFonts w:ascii="Times New Roman" w:hAnsi="Times New Roman" w:cs="Times New Roman"/>
                <w:i/>
                <w:u w:val="single"/>
              </w:rPr>
            </w:pPr>
            <w:r w:rsidRPr="00B83CE6">
              <w:rPr>
                <w:rFonts w:ascii="Times New Roman" w:hAnsi="Times New Roman" w:cs="Times New Roman"/>
                <w:i/>
                <w:u w:val="single"/>
              </w:rPr>
              <w:t>ИТОГО:</w:t>
            </w:r>
          </w:p>
        </w:tc>
        <w:tc>
          <w:tcPr>
            <w:tcW w:w="1606" w:type="dxa"/>
            <w:gridSpan w:val="2"/>
            <w:vMerge/>
            <w:vAlign w:val="center"/>
          </w:tcPr>
          <w:p w:rsidR="00B83CE6" w:rsidRPr="00B83CE6" w:rsidRDefault="00B83CE6" w:rsidP="00B83CE6">
            <w:pPr>
              <w:spacing w:after="0" w:line="240" w:lineRule="auto"/>
              <w:jc w:val="center"/>
              <w:rPr>
                <w:rFonts w:ascii="Times New Roman" w:hAnsi="Times New Roman" w:cs="Times New Roman"/>
                <w:bCs/>
                <w:i/>
              </w:rPr>
            </w:pPr>
          </w:p>
        </w:tc>
        <w:tc>
          <w:tcPr>
            <w:tcW w:w="2206" w:type="dxa"/>
            <w:gridSpan w:val="2"/>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1869"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c>
          <w:tcPr>
            <w:tcW w:w="2608" w:type="dxa"/>
            <w:vAlign w:val="center"/>
          </w:tcPr>
          <w:p w:rsidR="00B83CE6" w:rsidRPr="00B83CE6" w:rsidRDefault="00B83CE6" w:rsidP="00B83CE6">
            <w:pPr>
              <w:spacing w:after="0" w:line="240" w:lineRule="auto"/>
              <w:jc w:val="center"/>
              <w:rPr>
                <w:rFonts w:ascii="Times New Roman" w:hAnsi="Times New Roman" w:cs="Times New Roman"/>
              </w:rPr>
            </w:pPr>
            <w:r w:rsidRPr="00B83CE6">
              <w:rPr>
                <w:rFonts w:ascii="Times New Roman" w:hAnsi="Times New Roman" w:cs="Times New Roman"/>
              </w:rPr>
              <w:t>0</w:t>
            </w:r>
          </w:p>
        </w:tc>
      </w:tr>
    </w:tbl>
    <w:p w:rsidR="0026401E" w:rsidRPr="005A421B" w:rsidRDefault="0026401E" w:rsidP="005A421B">
      <w:pPr>
        <w:tabs>
          <w:tab w:val="num" w:pos="1080"/>
        </w:tabs>
        <w:spacing w:line="360" w:lineRule="auto"/>
        <w:ind w:firstLine="567"/>
        <w:jc w:val="both"/>
        <w:rPr>
          <w:rFonts w:ascii="Times New Roman" w:hAnsi="Times New Roman" w:cs="Times New Roman"/>
          <w:b/>
          <w:i/>
          <w:sz w:val="28"/>
          <w:szCs w:val="28"/>
        </w:rPr>
      </w:pPr>
    </w:p>
    <w:p w:rsidR="005A421B" w:rsidRDefault="005A421B" w:rsidP="005A421B">
      <w:pPr>
        <w:tabs>
          <w:tab w:val="num" w:pos="1080"/>
        </w:tabs>
        <w:spacing w:line="360" w:lineRule="auto"/>
        <w:ind w:firstLine="567"/>
        <w:jc w:val="both"/>
        <w:rPr>
          <w:b/>
          <w:i/>
          <w:sz w:val="28"/>
          <w:szCs w:val="28"/>
        </w:rPr>
      </w:pPr>
    </w:p>
    <w:p w:rsidR="00567098" w:rsidRDefault="00567098" w:rsidP="005A421B">
      <w:pPr>
        <w:tabs>
          <w:tab w:val="num" w:pos="1080"/>
        </w:tabs>
        <w:spacing w:line="360" w:lineRule="auto"/>
        <w:ind w:firstLine="567"/>
        <w:jc w:val="both"/>
        <w:rPr>
          <w:b/>
          <w:i/>
          <w:sz w:val="28"/>
          <w:szCs w:val="28"/>
        </w:rPr>
      </w:pPr>
    </w:p>
    <w:p w:rsidR="00567098" w:rsidRDefault="00567098" w:rsidP="005A421B">
      <w:pPr>
        <w:tabs>
          <w:tab w:val="num" w:pos="1080"/>
        </w:tabs>
        <w:spacing w:line="360" w:lineRule="auto"/>
        <w:ind w:firstLine="567"/>
        <w:jc w:val="both"/>
        <w:rPr>
          <w:b/>
          <w:i/>
          <w:sz w:val="28"/>
          <w:szCs w:val="28"/>
        </w:rPr>
      </w:pPr>
    </w:p>
    <w:p w:rsidR="00567098" w:rsidRDefault="00567098" w:rsidP="005A421B">
      <w:pPr>
        <w:tabs>
          <w:tab w:val="num" w:pos="1080"/>
        </w:tabs>
        <w:spacing w:line="360" w:lineRule="auto"/>
        <w:ind w:firstLine="567"/>
        <w:jc w:val="both"/>
        <w:rPr>
          <w:b/>
          <w:i/>
          <w:sz w:val="28"/>
          <w:szCs w:val="28"/>
        </w:rPr>
      </w:pPr>
    </w:p>
    <w:p w:rsidR="00567098" w:rsidRDefault="00567098" w:rsidP="005A421B">
      <w:pPr>
        <w:tabs>
          <w:tab w:val="num" w:pos="1080"/>
        </w:tabs>
        <w:spacing w:line="360" w:lineRule="auto"/>
        <w:ind w:firstLine="567"/>
        <w:jc w:val="both"/>
        <w:rPr>
          <w:b/>
          <w:i/>
          <w:sz w:val="28"/>
          <w:szCs w:val="28"/>
        </w:rPr>
      </w:pPr>
    </w:p>
    <w:p w:rsidR="00567098" w:rsidRDefault="00567098" w:rsidP="005A421B">
      <w:pPr>
        <w:tabs>
          <w:tab w:val="num" w:pos="1080"/>
        </w:tabs>
        <w:spacing w:line="360" w:lineRule="auto"/>
        <w:ind w:firstLine="567"/>
        <w:jc w:val="both"/>
        <w:rPr>
          <w:b/>
          <w:i/>
          <w:sz w:val="28"/>
          <w:szCs w:val="28"/>
        </w:rPr>
      </w:pPr>
    </w:p>
    <w:p w:rsidR="00567098" w:rsidRDefault="00567098" w:rsidP="005A421B">
      <w:pPr>
        <w:tabs>
          <w:tab w:val="num" w:pos="1080"/>
        </w:tabs>
        <w:spacing w:line="360" w:lineRule="auto"/>
        <w:ind w:firstLine="567"/>
        <w:jc w:val="both"/>
        <w:rPr>
          <w:b/>
          <w:i/>
          <w:sz w:val="28"/>
          <w:szCs w:val="28"/>
        </w:rPr>
      </w:pPr>
    </w:p>
    <w:p w:rsidR="00B83CE6" w:rsidRDefault="00B83CE6" w:rsidP="005A421B">
      <w:pPr>
        <w:tabs>
          <w:tab w:val="num" w:pos="1080"/>
        </w:tabs>
        <w:spacing w:line="360" w:lineRule="auto"/>
        <w:ind w:firstLine="567"/>
        <w:jc w:val="both"/>
        <w:rPr>
          <w:b/>
          <w:i/>
          <w:sz w:val="28"/>
          <w:szCs w:val="28"/>
        </w:rPr>
      </w:pPr>
    </w:p>
    <w:p w:rsidR="00567098" w:rsidRPr="0019777F" w:rsidRDefault="00567098" w:rsidP="005A421B">
      <w:pPr>
        <w:tabs>
          <w:tab w:val="num" w:pos="1080"/>
        </w:tabs>
        <w:spacing w:line="360" w:lineRule="auto"/>
        <w:ind w:firstLine="567"/>
        <w:jc w:val="both"/>
        <w:rPr>
          <w:rFonts w:ascii="Times New Roman" w:hAnsi="Times New Roman" w:cs="Times New Roman"/>
          <w:bCs/>
          <w:i/>
          <w:iCs/>
          <w:sz w:val="26"/>
          <w:szCs w:val="26"/>
          <w:u w:val="single"/>
        </w:rPr>
      </w:pPr>
      <w:r w:rsidRPr="0019777F">
        <w:rPr>
          <w:rFonts w:ascii="Times New Roman" w:hAnsi="Times New Roman" w:cs="Times New Roman"/>
          <w:bCs/>
          <w:i/>
          <w:iCs/>
          <w:sz w:val="26"/>
          <w:szCs w:val="26"/>
          <w:u w:val="single"/>
        </w:rPr>
        <w:t>Исходные данные для расчета собственных нужд котельн</w:t>
      </w:r>
      <w:r w:rsidR="00B83CE6" w:rsidRPr="0019777F">
        <w:rPr>
          <w:rFonts w:ascii="Times New Roman" w:hAnsi="Times New Roman" w:cs="Times New Roman"/>
          <w:bCs/>
          <w:i/>
          <w:iCs/>
          <w:sz w:val="26"/>
          <w:szCs w:val="26"/>
          <w:u w:val="single"/>
        </w:rPr>
        <w:t xml:space="preserve">ой </w:t>
      </w:r>
      <w:r w:rsidR="0019777F" w:rsidRPr="0019777F">
        <w:rPr>
          <w:rFonts w:ascii="Times New Roman" w:hAnsi="Times New Roman" w:cs="Times New Roman"/>
          <w:i/>
          <w:sz w:val="26"/>
          <w:szCs w:val="26"/>
          <w:u w:val="single"/>
        </w:rPr>
        <w:t>с. Илья-Высоково</w:t>
      </w:r>
    </w:p>
    <w:p w:rsidR="00522E7C" w:rsidRPr="00567098" w:rsidRDefault="00522E7C" w:rsidP="00522E7C">
      <w:pPr>
        <w:tabs>
          <w:tab w:val="num" w:pos="1080"/>
        </w:tabs>
        <w:spacing w:line="360" w:lineRule="auto"/>
        <w:ind w:firstLine="567"/>
        <w:jc w:val="right"/>
        <w:rPr>
          <w:rFonts w:ascii="Times New Roman" w:hAnsi="Times New Roman" w:cs="Times New Roman"/>
          <w:b/>
          <w:i/>
          <w:sz w:val="28"/>
          <w:szCs w:val="28"/>
        </w:rPr>
      </w:pPr>
      <w:r w:rsidRPr="00F92003">
        <w:rPr>
          <w:rFonts w:ascii="Times New Roman" w:hAnsi="Times New Roman"/>
          <w:sz w:val="24"/>
          <w:szCs w:val="24"/>
        </w:rPr>
        <w:t>Таблица №</w:t>
      </w:r>
      <w:r>
        <w:rPr>
          <w:rFonts w:ascii="Times New Roman" w:hAnsi="Times New Roman"/>
          <w:sz w:val="24"/>
          <w:szCs w:val="24"/>
        </w:rPr>
        <w:t>10</w:t>
      </w:r>
      <w:r w:rsidRPr="0026401E">
        <w:rPr>
          <w:rFonts w:ascii="Times New Roman" w:hAnsi="Times New Roman" w:cs="Times New Roman"/>
        </w:rPr>
        <w:t xml:space="preserve">                                                                                           </w:t>
      </w:r>
    </w:p>
    <w:tbl>
      <w:tblPr>
        <w:tblW w:w="9073" w:type="dxa"/>
        <w:tblInd w:w="817" w:type="dxa"/>
        <w:tblLayout w:type="fixed"/>
        <w:tblLook w:val="0000" w:firstRow="0" w:lastRow="0" w:firstColumn="0" w:lastColumn="0" w:noHBand="0" w:noVBand="0"/>
      </w:tblPr>
      <w:tblGrid>
        <w:gridCol w:w="6238"/>
        <w:gridCol w:w="2835"/>
      </w:tblGrid>
      <w:tr w:rsidR="00B83CE6" w:rsidRPr="00B83CE6" w:rsidTr="00B83CE6">
        <w:trPr>
          <w:cantSplit/>
          <w:trHeight w:val="1849"/>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center"/>
          </w:tcPr>
          <w:p w:rsidR="00B83CE6" w:rsidRPr="00B83CE6" w:rsidRDefault="00B83CE6" w:rsidP="00B83CE6">
            <w:pPr>
              <w:spacing w:after="0" w:line="240" w:lineRule="auto"/>
              <w:jc w:val="center"/>
              <w:rPr>
                <w:rFonts w:ascii="Times New Roman" w:hAnsi="Times New Roman" w:cs="Times New Roman"/>
                <w:sz w:val="24"/>
                <w:szCs w:val="24"/>
                <w:u w:val="single"/>
              </w:rPr>
            </w:pPr>
            <w:r w:rsidRPr="00B83CE6">
              <w:rPr>
                <w:rFonts w:ascii="Times New Roman" w:hAnsi="Times New Roman" w:cs="Times New Roman"/>
                <w:sz w:val="24"/>
                <w:szCs w:val="24"/>
                <w:u w:val="single"/>
              </w:rPr>
              <w:t xml:space="preserve">Котельная </w:t>
            </w:r>
          </w:p>
        </w:tc>
        <w:tc>
          <w:tcPr>
            <w:tcW w:w="2835" w:type="dxa"/>
            <w:tcBorders>
              <w:top w:val="single" w:sz="4" w:space="0" w:color="auto"/>
              <w:left w:val="nil"/>
              <w:bottom w:val="single" w:sz="4" w:space="0" w:color="auto"/>
              <w:right w:val="single" w:sz="4" w:space="0" w:color="auto"/>
            </w:tcBorders>
            <w:shd w:val="clear" w:color="auto" w:fill="auto"/>
            <w:textDirection w:val="btLr"/>
            <w:vAlign w:val="center"/>
          </w:tcPr>
          <w:p w:rsidR="00B83CE6" w:rsidRPr="00B83CE6" w:rsidRDefault="00B83CE6" w:rsidP="00B83CE6">
            <w:pPr>
              <w:spacing w:after="0" w:line="240" w:lineRule="auto"/>
              <w:ind w:left="113" w:right="113"/>
              <w:jc w:val="center"/>
              <w:rPr>
                <w:rFonts w:ascii="Times New Roman" w:hAnsi="Times New Roman" w:cs="Times New Roman"/>
                <w:sz w:val="24"/>
                <w:szCs w:val="24"/>
                <w:u w:val="single"/>
              </w:rPr>
            </w:pPr>
            <w:r w:rsidRPr="00B83CE6">
              <w:rPr>
                <w:rFonts w:ascii="Times New Roman" w:hAnsi="Times New Roman" w:cs="Times New Roman"/>
                <w:sz w:val="24"/>
                <w:szCs w:val="24"/>
                <w:u w:val="single"/>
              </w:rPr>
              <w:t>котельная №14</w:t>
            </w:r>
          </w:p>
        </w:tc>
      </w:tr>
      <w:tr w:rsidR="00B83CE6" w:rsidRPr="00B83CE6" w:rsidTr="00B83CE6">
        <w:trPr>
          <w:trHeight w:val="207"/>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Наличие паровых котлов</w:t>
            </w:r>
          </w:p>
        </w:tc>
        <w:tc>
          <w:tcPr>
            <w:tcW w:w="2835" w:type="dxa"/>
            <w:tcBorders>
              <w:top w:val="single" w:sz="4" w:space="0" w:color="auto"/>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да</w:t>
            </w:r>
          </w:p>
        </w:tc>
      </w:tr>
      <w:tr w:rsidR="00B83CE6" w:rsidRPr="00B83CE6" w:rsidTr="00B83CE6">
        <w:trPr>
          <w:trHeight w:val="239"/>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Наличие водогрейных котлов</w:t>
            </w:r>
          </w:p>
        </w:tc>
        <w:tc>
          <w:tcPr>
            <w:tcW w:w="2835" w:type="dxa"/>
            <w:tcBorders>
              <w:top w:val="single" w:sz="4" w:space="0" w:color="auto"/>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нет</w:t>
            </w:r>
          </w:p>
        </w:tc>
      </w:tr>
      <w:tr w:rsidR="00B83CE6" w:rsidRPr="00B83CE6" w:rsidTr="00B83CE6">
        <w:trPr>
          <w:trHeight w:val="243"/>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Производительность ХВО, т/ч</w:t>
            </w:r>
          </w:p>
        </w:tc>
        <w:tc>
          <w:tcPr>
            <w:tcW w:w="2835" w:type="dxa"/>
            <w:tcBorders>
              <w:top w:val="single" w:sz="4" w:space="0" w:color="auto"/>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6,12</w:t>
            </w:r>
          </w:p>
        </w:tc>
      </w:tr>
      <w:tr w:rsidR="00B83CE6" w:rsidRPr="00B83CE6" w:rsidTr="00B83CE6">
        <w:trPr>
          <w:trHeight w:val="261"/>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Производительность деаэратора, т/ч</w:t>
            </w:r>
          </w:p>
        </w:tc>
        <w:tc>
          <w:tcPr>
            <w:tcW w:w="2835" w:type="dxa"/>
            <w:tcBorders>
              <w:top w:val="single" w:sz="4" w:space="0" w:color="auto"/>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20</w:t>
            </w:r>
          </w:p>
        </w:tc>
      </w:tr>
      <w:tr w:rsidR="00B83CE6" w:rsidRPr="00B83CE6" w:rsidTr="00B83CE6">
        <w:trPr>
          <w:trHeight w:val="137"/>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Схема ХВО</w:t>
            </w:r>
          </w:p>
        </w:tc>
        <w:tc>
          <w:tcPr>
            <w:tcW w:w="2835" w:type="dxa"/>
            <w:tcBorders>
              <w:top w:val="single" w:sz="4" w:space="0" w:color="auto"/>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lang w:val="en-US"/>
              </w:rPr>
            </w:pPr>
            <w:r w:rsidRPr="00B83CE6">
              <w:rPr>
                <w:rFonts w:ascii="Times New Roman" w:hAnsi="Times New Roman" w:cs="Times New Roman"/>
                <w:sz w:val="24"/>
                <w:szCs w:val="24"/>
              </w:rPr>
              <w:t>Na-катионир.</w:t>
            </w:r>
          </w:p>
        </w:tc>
      </w:tr>
      <w:tr w:rsidR="00B83CE6" w:rsidRPr="00B83CE6" w:rsidTr="00B83CE6">
        <w:trPr>
          <w:trHeight w:val="169"/>
        </w:trPr>
        <w:tc>
          <w:tcPr>
            <w:tcW w:w="6238"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Используемый ионит</w:t>
            </w:r>
          </w:p>
        </w:tc>
        <w:tc>
          <w:tcPr>
            <w:tcW w:w="2835" w:type="dxa"/>
            <w:tcBorders>
              <w:top w:val="single" w:sz="4" w:space="0" w:color="auto"/>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сульфоуголь</w:t>
            </w:r>
          </w:p>
        </w:tc>
      </w:tr>
      <w:tr w:rsidR="00B83CE6" w:rsidRPr="00B83CE6" w:rsidTr="00B83CE6">
        <w:trPr>
          <w:trHeight w:val="270"/>
        </w:trPr>
        <w:tc>
          <w:tcPr>
            <w:tcW w:w="6238" w:type="dxa"/>
            <w:tcBorders>
              <w:top w:val="nil"/>
              <w:left w:val="single" w:sz="8"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Жесткость воды, мг-экв/кг</w:t>
            </w:r>
          </w:p>
        </w:tc>
        <w:tc>
          <w:tcPr>
            <w:tcW w:w="2835" w:type="dxa"/>
            <w:tcBorders>
              <w:top w:val="nil"/>
              <w:left w:val="nil"/>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4</w:t>
            </w:r>
          </w:p>
        </w:tc>
      </w:tr>
      <w:tr w:rsidR="00B83CE6" w:rsidRPr="00B83CE6" w:rsidTr="00B83CE6">
        <w:trPr>
          <w:trHeight w:val="270"/>
        </w:trPr>
        <w:tc>
          <w:tcPr>
            <w:tcW w:w="6238" w:type="dxa"/>
            <w:tcBorders>
              <w:top w:val="nil"/>
              <w:left w:val="single" w:sz="8"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Наличие бака взрыхления</w:t>
            </w:r>
          </w:p>
        </w:tc>
        <w:tc>
          <w:tcPr>
            <w:tcW w:w="2835" w:type="dxa"/>
            <w:tcBorders>
              <w:top w:val="nil"/>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есть</w:t>
            </w:r>
          </w:p>
        </w:tc>
      </w:tr>
      <w:tr w:rsidR="00B83CE6" w:rsidRPr="00B83CE6" w:rsidTr="00B83CE6">
        <w:trPr>
          <w:trHeight w:val="270"/>
        </w:trPr>
        <w:tc>
          <w:tcPr>
            <w:tcW w:w="6238" w:type="dxa"/>
            <w:tcBorders>
              <w:top w:val="nil"/>
              <w:left w:val="single" w:sz="8" w:space="0" w:color="auto"/>
              <w:bottom w:val="single" w:sz="4" w:space="0" w:color="auto"/>
              <w:right w:val="single" w:sz="8"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Температура воды после подогревателя, </w:t>
            </w:r>
            <w:r w:rsidRPr="00B83CE6">
              <w:rPr>
                <w:rFonts w:ascii="Times New Roman" w:hAnsi="Times New Roman" w:cs="Times New Roman"/>
                <w:sz w:val="24"/>
                <w:szCs w:val="24"/>
                <w:vertAlign w:val="superscript"/>
              </w:rPr>
              <w:t>о</w:t>
            </w:r>
            <w:r w:rsidRPr="00B83CE6">
              <w:rPr>
                <w:rFonts w:ascii="Times New Roman" w:hAnsi="Times New Roman" w:cs="Times New Roman"/>
                <w:sz w:val="24"/>
                <w:szCs w:val="24"/>
              </w:rPr>
              <w:t>С</w:t>
            </w:r>
          </w:p>
        </w:tc>
        <w:tc>
          <w:tcPr>
            <w:tcW w:w="2835" w:type="dxa"/>
            <w:tcBorders>
              <w:top w:val="nil"/>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40</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Температура исходной воды, </w:t>
            </w:r>
            <w:r w:rsidRPr="00B83CE6">
              <w:rPr>
                <w:rFonts w:ascii="Times New Roman" w:hAnsi="Times New Roman" w:cs="Times New Roman"/>
                <w:sz w:val="24"/>
                <w:szCs w:val="24"/>
                <w:vertAlign w:val="superscript"/>
              </w:rPr>
              <w:t>о</w:t>
            </w:r>
            <w:r w:rsidRPr="00B83CE6">
              <w:rPr>
                <w:rFonts w:ascii="Times New Roman" w:hAnsi="Times New Roman" w:cs="Times New Roman"/>
                <w:sz w:val="24"/>
                <w:szCs w:val="24"/>
              </w:rPr>
              <w:t>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Непрерывная продувка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есть</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Величина периодической продувки,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w:t>
            </w:r>
          </w:p>
        </w:tc>
      </w:tr>
      <w:tr w:rsidR="00B83CE6" w:rsidRPr="00B83CE6" w:rsidTr="00B83CE6">
        <w:trPr>
          <w:trHeight w:val="25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vertAlign w:val="superscript"/>
              </w:rPr>
            </w:pPr>
            <w:r w:rsidRPr="00B83CE6">
              <w:rPr>
                <w:rFonts w:ascii="Times New Roman" w:hAnsi="Times New Roman" w:cs="Times New Roman"/>
                <w:sz w:val="24"/>
                <w:szCs w:val="24"/>
              </w:rPr>
              <w:t>Поверхность деаэраторных баков, м</w:t>
            </w:r>
            <w:r w:rsidRPr="00B83CE6">
              <w:rPr>
                <w:rFonts w:ascii="Times New Roman" w:hAnsi="Times New Roman" w:cs="Times New Roman"/>
                <w:sz w:val="24"/>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29,09</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Количество деаэраторных баков, шт.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1</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Продолжительность работы баков, час.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5304</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vertAlign w:val="superscript"/>
              </w:rPr>
            </w:pPr>
            <w:r w:rsidRPr="00B83CE6">
              <w:rPr>
                <w:rFonts w:ascii="Times New Roman" w:hAnsi="Times New Roman" w:cs="Times New Roman"/>
                <w:sz w:val="24"/>
                <w:szCs w:val="24"/>
              </w:rPr>
              <w:t>Поверхность баков-аккумуляторов, м</w:t>
            </w:r>
            <w:r w:rsidRPr="00B83CE6">
              <w:rPr>
                <w:rFonts w:ascii="Times New Roman" w:hAnsi="Times New Roman" w:cs="Times New Roman"/>
                <w:sz w:val="24"/>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Количество баков-аккумуляторов, шт.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Продолжительность работы </w:t>
            </w:r>
          </w:p>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баков-аккумуляторов, час.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Количество душевых сеток, шт.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1</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Количество работающих человек в сутки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11</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Продолжит. план-го периода работы </w:t>
            </w:r>
          </w:p>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котельной, час.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5304</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Наличие охладителя выпара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нет</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Температурный график котельной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95/70</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Доставка мазута, емкость цистерны, 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50</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Марка мазута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М-100</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Тип форсунок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паромеханич.</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Плотность мазута, кг/м3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986,6</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Резервуар для хранения мазута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изолиров. надземный</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Емкость резервуара, м3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1000</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Масса хранимого мазута, т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1168</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vertAlign w:val="superscript"/>
              </w:rPr>
            </w:pPr>
            <w:r w:rsidRPr="00B83CE6">
              <w:rPr>
                <w:rFonts w:ascii="Times New Roman" w:hAnsi="Times New Roman" w:cs="Times New Roman"/>
                <w:sz w:val="24"/>
                <w:szCs w:val="24"/>
              </w:rPr>
              <w:t>Поверхность резервуара, м</w:t>
            </w:r>
            <w:r w:rsidRPr="00B83CE6">
              <w:rPr>
                <w:rFonts w:ascii="Times New Roman" w:hAnsi="Times New Roman" w:cs="Times New Roman"/>
                <w:sz w:val="24"/>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584,81</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Способ прокладки пароспутника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Надземная</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Диаметр пароспутника,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76</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Протяженность пароспутника, 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122</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Число часов работы мазутного хоз-ва, час.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5304</w:t>
            </w:r>
          </w:p>
        </w:tc>
      </w:tr>
      <w:tr w:rsidR="00B83CE6" w:rsidRPr="00B83CE6" w:rsidTr="00B83CE6">
        <w:trPr>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3CE6" w:rsidRPr="00B83CE6" w:rsidRDefault="00B83CE6" w:rsidP="00B83CE6">
            <w:pPr>
              <w:spacing w:after="0" w:line="240" w:lineRule="auto"/>
              <w:rPr>
                <w:rFonts w:ascii="Times New Roman" w:hAnsi="Times New Roman" w:cs="Times New Roman"/>
                <w:sz w:val="24"/>
                <w:szCs w:val="24"/>
              </w:rPr>
            </w:pPr>
            <w:r w:rsidRPr="00B83CE6">
              <w:rPr>
                <w:rFonts w:ascii="Times New Roman" w:hAnsi="Times New Roman" w:cs="Times New Roman"/>
                <w:sz w:val="24"/>
                <w:szCs w:val="24"/>
              </w:rPr>
              <w:t xml:space="preserve">Температура подогрева мазута, </w:t>
            </w:r>
            <w:r w:rsidRPr="00B83CE6">
              <w:rPr>
                <w:rFonts w:ascii="Times New Roman" w:hAnsi="Times New Roman" w:cs="Times New Roman"/>
                <w:sz w:val="24"/>
                <w:szCs w:val="24"/>
                <w:vertAlign w:val="superscript"/>
              </w:rPr>
              <w:t>О</w:t>
            </w:r>
            <w:r w:rsidRPr="00B83CE6">
              <w:rPr>
                <w:rFonts w:ascii="Times New Roman" w:hAnsi="Times New Roman" w:cs="Times New Roman"/>
                <w:sz w:val="24"/>
                <w:szCs w:val="24"/>
              </w:rPr>
              <w:t>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CE6" w:rsidRPr="00B83CE6" w:rsidRDefault="00B83CE6" w:rsidP="00B83CE6">
            <w:pPr>
              <w:spacing w:after="0" w:line="240" w:lineRule="auto"/>
              <w:jc w:val="center"/>
              <w:rPr>
                <w:rFonts w:ascii="Times New Roman" w:hAnsi="Times New Roman" w:cs="Times New Roman"/>
                <w:sz w:val="24"/>
                <w:szCs w:val="24"/>
              </w:rPr>
            </w:pPr>
            <w:r w:rsidRPr="00B83CE6">
              <w:rPr>
                <w:rFonts w:ascii="Times New Roman" w:hAnsi="Times New Roman" w:cs="Times New Roman"/>
                <w:sz w:val="24"/>
                <w:szCs w:val="24"/>
              </w:rPr>
              <w:t>85</w:t>
            </w:r>
          </w:p>
        </w:tc>
      </w:tr>
    </w:tbl>
    <w:p w:rsidR="005A421B" w:rsidRDefault="005A421B" w:rsidP="005A421B"/>
    <w:p w:rsidR="00522E7C" w:rsidRDefault="00522E7C" w:rsidP="0098632E">
      <w:pPr>
        <w:spacing w:line="360" w:lineRule="auto"/>
        <w:jc w:val="center"/>
        <w:rPr>
          <w:i/>
          <w:u w:val="single"/>
        </w:rPr>
        <w:sectPr w:rsidR="00522E7C" w:rsidSect="00885170">
          <w:footerReference w:type="even" r:id="rId21"/>
          <w:pgSz w:w="11906" w:h="16838" w:code="9"/>
          <w:pgMar w:top="1021" w:right="748" w:bottom="720" w:left="1077" w:header="426" w:footer="283" w:gutter="0"/>
          <w:cols w:space="708"/>
          <w:titlePg/>
          <w:docGrid w:linePitch="360"/>
        </w:sectPr>
      </w:pPr>
    </w:p>
    <w:tbl>
      <w:tblPr>
        <w:tblpPr w:leftFromText="180" w:rightFromText="180" w:horzAnchor="margin" w:tblpXSpec="center" w:tblpY="1203"/>
        <w:tblW w:w="15719" w:type="dxa"/>
        <w:tblLook w:val="0000" w:firstRow="0" w:lastRow="0" w:firstColumn="0" w:lastColumn="0" w:noHBand="0" w:noVBand="0"/>
      </w:tblPr>
      <w:tblGrid>
        <w:gridCol w:w="5637"/>
        <w:gridCol w:w="876"/>
        <w:gridCol w:w="876"/>
        <w:gridCol w:w="876"/>
        <w:gridCol w:w="876"/>
        <w:gridCol w:w="756"/>
        <w:gridCol w:w="636"/>
        <w:gridCol w:w="636"/>
        <w:gridCol w:w="636"/>
        <w:gridCol w:w="636"/>
        <w:gridCol w:w="876"/>
        <w:gridCol w:w="876"/>
        <w:gridCol w:w="876"/>
        <w:gridCol w:w="876"/>
      </w:tblGrid>
      <w:tr w:rsidR="00522E7C" w:rsidRPr="00522E7C" w:rsidTr="00522E7C">
        <w:trPr>
          <w:cantSplit/>
          <w:trHeight w:val="115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360" w:lineRule="auto"/>
              <w:jc w:val="center"/>
              <w:rPr>
                <w:rFonts w:ascii="Times New Roman" w:hAnsi="Times New Roman" w:cs="Times New Roman"/>
                <w:i/>
                <w:u w:val="single"/>
              </w:rPr>
            </w:pPr>
            <w:r w:rsidRPr="00522E7C">
              <w:rPr>
                <w:rFonts w:ascii="Times New Roman" w:hAnsi="Times New Roman" w:cs="Times New Roman"/>
                <w:i/>
                <w:u w:val="single"/>
              </w:rPr>
              <w:t>Статьи элементов затрат</w:t>
            </w:r>
          </w:p>
          <w:p w:rsidR="00522E7C" w:rsidRPr="00522E7C" w:rsidRDefault="00522E7C" w:rsidP="00522E7C">
            <w:pPr>
              <w:spacing w:after="0" w:line="360" w:lineRule="auto"/>
              <w:jc w:val="center"/>
              <w:rPr>
                <w:rFonts w:ascii="Times New Roman" w:hAnsi="Times New Roman" w:cs="Times New Roman"/>
                <w:i/>
                <w:u w:val="single"/>
              </w:rPr>
            </w:pPr>
          </w:p>
        </w:tc>
        <w:tc>
          <w:tcPr>
            <w:tcW w:w="82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Январь</w:t>
            </w:r>
          </w:p>
        </w:tc>
        <w:tc>
          <w:tcPr>
            <w:tcW w:w="76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Февраль</w:t>
            </w:r>
          </w:p>
        </w:tc>
        <w:tc>
          <w:tcPr>
            <w:tcW w:w="766"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Март</w:t>
            </w:r>
          </w:p>
        </w:tc>
        <w:tc>
          <w:tcPr>
            <w:tcW w:w="800"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Апрель</w:t>
            </w:r>
          </w:p>
        </w:tc>
        <w:tc>
          <w:tcPr>
            <w:tcW w:w="765"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Май</w:t>
            </w:r>
          </w:p>
        </w:tc>
        <w:tc>
          <w:tcPr>
            <w:tcW w:w="750"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Июнь</w:t>
            </w:r>
          </w:p>
        </w:tc>
        <w:tc>
          <w:tcPr>
            <w:tcW w:w="750"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Июль</w:t>
            </w:r>
          </w:p>
        </w:tc>
        <w:tc>
          <w:tcPr>
            <w:tcW w:w="750"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Август</w:t>
            </w:r>
          </w:p>
        </w:tc>
        <w:tc>
          <w:tcPr>
            <w:tcW w:w="750"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Сентябрь</w:t>
            </w:r>
          </w:p>
        </w:tc>
        <w:tc>
          <w:tcPr>
            <w:tcW w:w="766"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Октябрь</w:t>
            </w:r>
          </w:p>
        </w:tc>
        <w:tc>
          <w:tcPr>
            <w:tcW w:w="766"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Ноябрь</w:t>
            </w:r>
          </w:p>
        </w:tc>
        <w:tc>
          <w:tcPr>
            <w:tcW w:w="766"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Декабрь</w:t>
            </w:r>
          </w:p>
        </w:tc>
        <w:tc>
          <w:tcPr>
            <w:tcW w:w="866" w:type="dxa"/>
            <w:tcBorders>
              <w:top w:val="single" w:sz="4" w:space="0" w:color="auto"/>
              <w:left w:val="single" w:sz="4" w:space="0" w:color="auto"/>
              <w:bottom w:val="single" w:sz="4" w:space="0" w:color="auto"/>
              <w:right w:val="single" w:sz="4" w:space="0" w:color="auto"/>
            </w:tcBorders>
            <w:textDirection w:val="btLr"/>
          </w:tcPr>
          <w:p w:rsidR="00522E7C" w:rsidRPr="00522E7C" w:rsidRDefault="00522E7C" w:rsidP="00522E7C">
            <w:pPr>
              <w:spacing w:after="0" w:line="360" w:lineRule="auto"/>
              <w:ind w:left="113" w:right="113"/>
              <w:rPr>
                <w:rFonts w:ascii="Times New Roman" w:hAnsi="Times New Roman" w:cs="Times New Roman"/>
              </w:rPr>
            </w:pPr>
            <w:r w:rsidRPr="00522E7C">
              <w:rPr>
                <w:rFonts w:ascii="Times New Roman" w:hAnsi="Times New Roman" w:cs="Times New Roman"/>
              </w:rPr>
              <w:t>Итого</w:t>
            </w:r>
          </w:p>
        </w:tc>
      </w:tr>
      <w:tr w:rsidR="00522E7C" w:rsidRPr="00522E7C" w:rsidTr="00522E7C">
        <w:trPr>
          <w:cantSplit/>
          <w:trHeight w:val="131"/>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3</w:t>
            </w:r>
          </w:p>
        </w:tc>
        <w:tc>
          <w:tcPr>
            <w:tcW w:w="766"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4</w:t>
            </w:r>
          </w:p>
        </w:tc>
        <w:tc>
          <w:tcPr>
            <w:tcW w:w="800"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5</w:t>
            </w:r>
          </w:p>
        </w:tc>
        <w:tc>
          <w:tcPr>
            <w:tcW w:w="765"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6</w:t>
            </w:r>
          </w:p>
        </w:tc>
        <w:tc>
          <w:tcPr>
            <w:tcW w:w="750"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7</w:t>
            </w:r>
          </w:p>
        </w:tc>
        <w:tc>
          <w:tcPr>
            <w:tcW w:w="750"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8</w:t>
            </w:r>
          </w:p>
        </w:tc>
        <w:tc>
          <w:tcPr>
            <w:tcW w:w="750"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9</w:t>
            </w:r>
          </w:p>
        </w:tc>
        <w:tc>
          <w:tcPr>
            <w:tcW w:w="750"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10</w:t>
            </w:r>
          </w:p>
        </w:tc>
        <w:tc>
          <w:tcPr>
            <w:tcW w:w="766"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11</w:t>
            </w:r>
          </w:p>
        </w:tc>
        <w:tc>
          <w:tcPr>
            <w:tcW w:w="766"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12</w:t>
            </w:r>
          </w:p>
        </w:tc>
        <w:tc>
          <w:tcPr>
            <w:tcW w:w="766"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13</w:t>
            </w:r>
          </w:p>
        </w:tc>
        <w:tc>
          <w:tcPr>
            <w:tcW w:w="866"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14</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Расход тепла на растопку котлов, Гкал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3,42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2,34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2,34</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2,34</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2,34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2,34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2,34</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17,46</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Расход тепла на хим.водоочистку, Гкал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16,96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15,86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16,96</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16,41</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4,38</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16,96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16,41</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16,96</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120,87</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Потери тепла с продувочной водой, Гкал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0,00</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Потери тепла баками различного назначения, Гкал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0,84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0,79</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0,84</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0,82</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0,22</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0,84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0,82</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0,84</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6,01</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Количество тепла на хозяйственно-бытовые нужды, Гкал</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0,69</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0,74</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0,72</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0,19</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0,72</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0,74</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5,27</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Расход тепла на нужды мазутного хозяйства, Гкал в т. ч.:</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91,29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83,99</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82,27</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70,31</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16,21</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73,53</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79,51</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88,85</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585,96</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i/>
              </w:rPr>
            </w:pPr>
            <w:r w:rsidRPr="00522E7C">
              <w:rPr>
                <w:rFonts w:ascii="Times New Roman" w:hAnsi="Times New Roman" w:cs="Times New Roman"/>
                <w:i/>
              </w:rPr>
              <w:t xml:space="preserve">            - потери тепла со сливом мазута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5,58</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4,27</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3,97</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3,50</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3,50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3,86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4,99</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29,67</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i/>
              </w:rPr>
            </w:pPr>
            <w:r w:rsidRPr="00522E7C">
              <w:rPr>
                <w:rFonts w:ascii="Times New Roman" w:hAnsi="Times New Roman" w:cs="Times New Roman"/>
                <w:i/>
              </w:rPr>
              <w:t xml:space="preserve">            - потери тепла при хранении мазута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76,00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70,66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68,95</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58,32</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14,09</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61,25</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66,72</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74,31</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490,30</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ind w:firstLine="602"/>
              <w:rPr>
                <w:rFonts w:ascii="Times New Roman" w:hAnsi="Times New Roman" w:cs="Times New Roman"/>
                <w:i/>
              </w:rPr>
            </w:pPr>
            <w:r w:rsidRPr="00522E7C">
              <w:rPr>
                <w:rFonts w:ascii="Times New Roman" w:hAnsi="Times New Roman" w:cs="Times New Roman"/>
                <w:i/>
              </w:rPr>
              <w:t>- потери тепла на подогрев мазута</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i/>
              </w:rPr>
            </w:pPr>
            <w:r w:rsidRPr="00522E7C">
              <w:rPr>
                <w:rFonts w:ascii="Times New Roman" w:hAnsi="Times New Roman" w:cs="Times New Roman"/>
                <w:i/>
              </w:rPr>
              <w:t xml:space="preserve">            - потери тепла на обогрев мазутопровода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7,54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7,06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7,54</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7,30</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1,95</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7,54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7,30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7,54</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53,77</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i/>
              </w:rPr>
            </w:pPr>
            <w:r w:rsidRPr="00522E7C">
              <w:rPr>
                <w:rFonts w:ascii="Times New Roman" w:hAnsi="Times New Roman" w:cs="Times New Roman"/>
                <w:i/>
              </w:rPr>
              <w:t xml:space="preserve">            - потери тепла при распыливании мазута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2,17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2,00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1,80</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1,19</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0,18</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1,24</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1,62</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2,01</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right"/>
              <w:rPr>
                <w:rFonts w:ascii="Times New Roman" w:hAnsi="Times New Roman" w:cs="Times New Roman"/>
                <w:i/>
                <w:iCs/>
                <w:sz w:val="24"/>
                <w:szCs w:val="24"/>
              </w:rPr>
            </w:pPr>
            <w:r w:rsidRPr="0019777F">
              <w:rPr>
                <w:rFonts w:ascii="Times New Roman" w:hAnsi="Times New Roman" w:cs="Times New Roman"/>
                <w:i/>
                <w:iCs/>
                <w:sz w:val="24"/>
                <w:szCs w:val="24"/>
              </w:rPr>
              <w:t>12,21</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240" w:lineRule="auto"/>
              <w:rPr>
                <w:rFonts w:ascii="Times New Roman" w:hAnsi="Times New Roman" w:cs="Times New Roman"/>
              </w:rPr>
            </w:pPr>
            <w:r w:rsidRPr="00522E7C">
              <w:rPr>
                <w:rFonts w:ascii="Times New Roman" w:hAnsi="Times New Roman" w:cs="Times New Roman"/>
              </w:rPr>
              <w:t>Расход тепла на обдувку поверхн. нагрева паровых котлов, Гкал</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0,00</w:t>
            </w:r>
          </w:p>
        </w:tc>
      </w:tr>
      <w:tr w:rsidR="0019777F" w:rsidRPr="00522E7C" w:rsidTr="00522E7C">
        <w:trPr>
          <w:trHeight w:val="27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rPr>
            </w:pPr>
            <w:r w:rsidRPr="00522E7C">
              <w:rPr>
                <w:rFonts w:ascii="Times New Roman" w:hAnsi="Times New Roman" w:cs="Times New Roman"/>
              </w:rPr>
              <w:t>Прочие неучтенные потери, Гкал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2,17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1,77</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1,13</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0,17</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1,18</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1,58</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11,99</w:t>
            </w:r>
          </w:p>
        </w:tc>
      </w:tr>
      <w:tr w:rsidR="0019777F" w:rsidRPr="00522E7C" w:rsidTr="00522E7C">
        <w:trPr>
          <w:trHeight w:val="28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240" w:lineRule="auto"/>
              <w:rPr>
                <w:rFonts w:ascii="Times New Roman" w:hAnsi="Times New Roman" w:cs="Times New Roman"/>
              </w:rPr>
            </w:pPr>
            <w:r w:rsidRPr="00522E7C">
              <w:rPr>
                <w:rFonts w:ascii="Times New Roman" w:hAnsi="Times New Roman" w:cs="Times New Roman"/>
              </w:rPr>
              <w:t>Расход тепла на отопление котельной и др. произв. зданий, Гкал</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24,65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21,96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19,44</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11,36</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1,50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11,82</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17,07</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22,43</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sz w:val="24"/>
                <w:szCs w:val="24"/>
              </w:rPr>
            </w:pPr>
            <w:r w:rsidRPr="0019777F">
              <w:rPr>
                <w:rFonts w:ascii="Times New Roman" w:hAnsi="Times New Roman" w:cs="Times New Roman"/>
                <w:b/>
                <w:sz w:val="24"/>
                <w:szCs w:val="24"/>
              </w:rPr>
              <w:t>130,22</w:t>
            </w:r>
          </w:p>
        </w:tc>
      </w:tr>
      <w:tr w:rsidR="0019777F" w:rsidRPr="00522E7C" w:rsidTr="00522E7C">
        <w:trPr>
          <w:trHeight w:val="28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rPr>
                <w:rFonts w:ascii="Times New Roman" w:hAnsi="Times New Roman" w:cs="Times New Roman"/>
                <w:b/>
                <w:i/>
              </w:rPr>
            </w:pPr>
            <w:r w:rsidRPr="00522E7C">
              <w:rPr>
                <w:rFonts w:ascii="Times New Roman" w:hAnsi="Times New Roman" w:cs="Times New Roman"/>
                <w:b/>
                <w:bCs/>
                <w:i/>
              </w:rPr>
              <w:t>ИТОГО собственные нужды котельной, Гкал</w:t>
            </w:r>
            <w:r w:rsidRPr="00522E7C">
              <w:rPr>
                <w:rFonts w:ascii="Times New Roman" w:hAnsi="Times New Roman" w:cs="Times New Roman"/>
                <w:b/>
                <w:i/>
              </w:rPr>
              <w:t>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140,08</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127,63</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124,35</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100,74</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25,00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107,41</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118,43</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134,15</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877,79</w:t>
            </w:r>
          </w:p>
        </w:tc>
      </w:tr>
      <w:tr w:rsidR="0019777F" w:rsidRPr="00522E7C" w:rsidTr="00522E7C">
        <w:trPr>
          <w:trHeight w:val="28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77F" w:rsidRPr="00522E7C" w:rsidRDefault="0019777F" w:rsidP="0019777F">
            <w:pPr>
              <w:spacing w:after="0" w:line="360" w:lineRule="auto"/>
              <w:jc w:val="center"/>
              <w:rPr>
                <w:rFonts w:ascii="Times New Roman" w:hAnsi="Times New Roman" w:cs="Times New Roman"/>
                <w:bCs/>
                <w:i/>
              </w:rPr>
            </w:pPr>
            <w:r w:rsidRPr="00522E7C">
              <w:rPr>
                <w:rFonts w:ascii="Times New Roman" w:hAnsi="Times New Roman" w:cs="Times New Roman"/>
                <w:bCs/>
                <w:i/>
              </w:rPr>
              <w:t>к произведенному количеству тепловой энергии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12,91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12,76</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14,08</w:t>
            </w:r>
          </w:p>
        </w:tc>
        <w:tc>
          <w:tcPr>
            <w:tcW w:w="8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17,76</w:t>
            </w:r>
          </w:p>
        </w:tc>
        <w:tc>
          <w:tcPr>
            <w:tcW w:w="765"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29,50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5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18,23</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15,01</w:t>
            </w:r>
          </w:p>
        </w:tc>
        <w:tc>
          <w:tcPr>
            <w:tcW w:w="7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sz w:val="24"/>
                <w:szCs w:val="24"/>
              </w:rPr>
            </w:pPr>
            <w:r w:rsidRPr="0019777F">
              <w:rPr>
                <w:rFonts w:ascii="Times New Roman" w:hAnsi="Times New Roman" w:cs="Times New Roman"/>
                <w:sz w:val="24"/>
                <w:szCs w:val="24"/>
              </w:rPr>
              <w:t>13,43</w:t>
            </w:r>
          </w:p>
        </w:tc>
        <w:tc>
          <w:tcPr>
            <w:tcW w:w="866"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19777F">
            <w:pPr>
              <w:spacing w:after="0"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14,64</w:t>
            </w:r>
          </w:p>
        </w:tc>
      </w:tr>
    </w:tbl>
    <w:p w:rsidR="00522E7C" w:rsidRPr="00522E7C" w:rsidRDefault="00522E7C" w:rsidP="005A421B">
      <w:pPr>
        <w:rPr>
          <w:rFonts w:ascii="Times New Roman" w:hAnsi="Times New Roman" w:cs="Times New Roman"/>
          <w:sz w:val="28"/>
          <w:szCs w:val="28"/>
        </w:rPr>
      </w:pPr>
      <w:r w:rsidRPr="00522E7C">
        <w:rPr>
          <w:rFonts w:ascii="Times New Roman" w:hAnsi="Times New Roman" w:cs="Times New Roman"/>
          <w:bCs/>
          <w:sz w:val="28"/>
          <w:szCs w:val="28"/>
        </w:rPr>
        <w:t>Результаты расчета расхода тепла на</w:t>
      </w:r>
      <w:r w:rsidR="00B83CE6">
        <w:rPr>
          <w:rFonts w:ascii="Times New Roman" w:hAnsi="Times New Roman" w:cs="Times New Roman"/>
          <w:bCs/>
          <w:sz w:val="28"/>
          <w:szCs w:val="28"/>
        </w:rPr>
        <w:t xml:space="preserve"> собственные нужды котельной </w:t>
      </w:r>
      <w:r w:rsidR="0019777F" w:rsidRPr="00877B37">
        <w:rPr>
          <w:rFonts w:ascii="Times New Roman" w:hAnsi="Times New Roman" w:cs="Times New Roman"/>
          <w:sz w:val="28"/>
          <w:szCs w:val="28"/>
        </w:rPr>
        <w:t>с. Илья-Высоково</w:t>
      </w:r>
    </w:p>
    <w:p w:rsidR="00522E7C" w:rsidRPr="00567098" w:rsidRDefault="00522E7C" w:rsidP="00522E7C">
      <w:pPr>
        <w:tabs>
          <w:tab w:val="num" w:pos="1080"/>
        </w:tabs>
        <w:spacing w:line="360" w:lineRule="auto"/>
        <w:ind w:firstLine="567"/>
        <w:jc w:val="right"/>
        <w:rPr>
          <w:rFonts w:ascii="Times New Roman" w:hAnsi="Times New Roman" w:cs="Times New Roman"/>
          <w:b/>
          <w:i/>
          <w:sz w:val="28"/>
          <w:szCs w:val="28"/>
        </w:rPr>
      </w:pPr>
      <w:r w:rsidRPr="00F92003">
        <w:rPr>
          <w:rFonts w:ascii="Times New Roman" w:hAnsi="Times New Roman"/>
          <w:sz w:val="24"/>
          <w:szCs w:val="24"/>
        </w:rPr>
        <w:t>Таблица №</w:t>
      </w:r>
      <w:r>
        <w:rPr>
          <w:rFonts w:ascii="Times New Roman" w:hAnsi="Times New Roman"/>
          <w:sz w:val="24"/>
          <w:szCs w:val="24"/>
        </w:rPr>
        <w:t>11</w:t>
      </w:r>
      <w:r w:rsidRPr="0026401E">
        <w:rPr>
          <w:rFonts w:ascii="Times New Roman" w:hAnsi="Times New Roman" w:cs="Times New Roman"/>
        </w:rPr>
        <w:t xml:space="preserve">                                                                                           </w:t>
      </w:r>
    </w:p>
    <w:p w:rsidR="00522E7C" w:rsidRDefault="00522E7C" w:rsidP="005A421B"/>
    <w:p w:rsidR="00522E7C" w:rsidRDefault="00522E7C" w:rsidP="005A421B"/>
    <w:p w:rsidR="00522E7C" w:rsidRPr="00522E7C" w:rsidRDefault="00522E7C" w:rsidP="00522E7C">
      <w:pPr>
        <w:tabs>
          <w:tab w:val="num" w:pos="1080"/>
        </w:tabs>
        <w:ind w:firstLine="567"/>
        <w:jc w:val="both"/>
        <w:rPr>
          <w:rFonts w:ascii="Times New Roman" w:hAnsi="Times New Roman" w:cs="Times New Roman"/>
          <w:b/>
          <w:i/>
          <w:sz w:val="28"/>
          <w:szCs w:val="28"/>
        </w:rPr>
      </w:pPr>
      <w:r w:rsidRPr="00522E7C">
        <w:rPr>
          <w:rFonts w:ascii="Times New Roman" w:hAnsi="Times New Roman" w:cs="Times New Roman"/>
          <w:sz w:val="28"/>
          <w:szCs w:val="28"/>
        </w:rPr>
        <w:t>Сводная таблица результатов расчета группового нормированных удельных расходов топлива на отпуск тепловой энергии от котельной</w:t>
      </w:r>
      <w:r>
        <w:rPr>
          <w:rFonts w:ascii="Times New Roman" w:hAnsi="Times New Roman" w:cs="Times New Roman"/>
          <w:sz w:val="28"/>
          <w:szCs w:val="28"/>
        </w:rPr>
        <w:t xml:space="preserve"> </w:t>
      </w:r>
      <w:r w:rsidR="0019777F" w:rsidRPr="00877B37">
        <w:rPr>
          <w:rFonts w:ascii="Times New Roman" w:hAnsi="Times New Roman" w:cs="Times New Roman"/>
          <w:sz w:val="28"/>
          <w:szCs w:val="28"/>
        </w:rPr>
        <w:t>с. Илья-Высоково</w:t>
      </w:r>
      <w:r w:rsidRPr="00522E7C">
        <w:rPr>
          <w:rFonts w:ascii="Times New Roman" w:hAnsi="Times New Roman" w:cs="Times New Roman"/>
          <w:sz w:val="28"/>
          <w:szCs w:val="28"/>
        </w:rPr>
        <w:t>:</w:t>
      </w:r>
    </w:p>
    <w:p w:rsidR="00522E7C" w:rsidRPr="00567098" w:rsidRDefault="00522E7C" w:rsidP="00522E7C">
      <w:pPr>
        <w:tabs>
          <w:tab w:val="num" w:pos="1080"/>
        </w:tabs>
        <w:spacing w:line="360" w:lineRule="auto"/>
        <w:ind w:firstLine="567"/>
        <w:jc w:val="right"/>
        <w:rPr>
          <w:rFonts w:ascii="Times New Roman" w:hAnsi="Times New Roman" w:cs="Times New Roman"/>
          <w:b/>
          <w:i/>
          <w:sz w:val="28"/>
          <w:szCs w:val="28"/>
        </w:rPr>
      </w:pPr>
      <w:r w:rsidRPr="00F92003">
        <w:rPr>
          <w:rFonts w:ascii="Times New Roman" w:hAnsi="Times New Roman"/>
          <w:sz w:val="24"/>
          <w:szCs w:val="24"/>
        </w:rPr>
        <w:t>Таблица №</w:t>
      </w:r>
      <w:r>
        <w:rPr>
          <w:rFonts w:ascii="Times New Roman" w:hAnsi="Times New Roman"/>
          <w:sz w:val="24"/>
          <w:szCs w:val="24"/>
        </w:rPr>
        <w:t>12</w:t>
      </w:r>
      <w:r w:rsidRPr="0026401E">
        <w:rPr>
          <w:rFonts w:ascii="Times New Roman" w:hAnsi="Times New Roman" w:cs="Times New Roman"/>
        </w:rPr>
        <w:t xml:space="preserve">                                                                                           </w:t>
      </w:r>
    </w:p>
    <w:tbl>
      <w:tblPr>
        <w:tblW w:w="15380" w:type="dxa"/>
        <w:tblInd w:w="108" w:type="dxa"/>
        <w:tblLook w:val="0000" w:firstRow="0" w:lastRow="0" w:firstColumn="0" w:lastColumn="0" w:noHBand="0" w:noVBand="0"/>
      </w:tblPr>
      <w:tblGrid>
        <w:gridCol w:w="4253"/>
        <w:gridCol w:w="996"/>
        <w:gridCol w:w="996"/>
        <w:gridCol w:w="931"/>
        <w:gridCol w:w="926"/>
        <w:gridCol w:w="922"/>
        <w:gridCol w:w="670"/>
        <w:gridCol w:w="669"/>
        <w:gridCol w:w="668"/>
        <w:gridCol w:w="665"/>
        <w:gridCol w:w="876"/>
        <w:gridCol w:w="909"/>
        <w:gridCol w:w="876"/>
        <w:gridCol w:w="1029"/>
      </w:tblGrid>
      <w:tr w:rsidR="00522E7C" w:rsidRPr="00522E7C" w:rsidTr="00522E7C">
        <w:trPr>
          <w:cantSplit/>
          <w:trHeight w:val="1192"/>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E7C" w:rsidRPr="00522E7C" w:rsidRDefault="00522E7C" w:rsidP="00522E7C">
            <w:pPr>
              <w:spacing w:after="0" w:line="240" w:lineRule="auto"/>
              <w:jc w:val="center"/>
              <w:rPr>
                <w:rFonts w:ascii="Times New Roman" w:hAnsi="Times New Roman" w:cs="Times New Roman"/>
                <w:sz w:val="23"/>
                <w:szCs w:val="23"/>
              </w:rPr>
            </w:pPr>
            <w:r w:rsidRPr="00522E7C">
              <w:rPr>
                <w:rFonts w:ascii="Times New Roman" w:hAnsi="Times New Roman" w:cs="Times New Roman"/>
                <w:sz w:val="23"/>
                <w:szCs w:val="23"/>
              </w:rPr>
              <w:t>Показатель</w:t>
            </w:r>
          </w:p>
        </w:tc>
        <w:tc>
          <w:tcPr>
            <w:tcW w:w="93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Январь</w:t>
            </w:r>
          </w:p>
        </w:tc>
        <w:tc>
          <w:tcPr>
            <w:tcW w:w="82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Февраль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Март</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Апрель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Май</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Июнь</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Июль</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Август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Сентябрь</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Октябрь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Ноябрь</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Декабрь</w:t>
            </w:r>
          </w:p>
        </w:tc>
        <w:tc>
          <w:tcPr>
            <w:tcW w:w="1041" w:type="dxa"/>
            <w:tcBorders>
              <w:top w:val="single" w:sz="4" w:space="0" w:color="auto"/>
              <w:left w:val="single" w:sz="4" w:space="0" w:color="auto"/>
              <w:bottom w:val="single" w:sz="4" w:space="0" w:color="auto"/>
              <w:right w:val="single" w:sz="4" w:space="0" w:color="auto"/>
            </w:tcBorders>
            <w:textDirection w:val="btLr"/>
            <w:vAlign w:val="center"/>
          </w:tcPr>
          <w:p w:rsidR="00522E7C" w:rsidRPr="00522E7C" w:rsidRDefault="00522E7C" w:rsidP="00522E7C">
            <w:pPr>
              <w:spacing w:after="0" w:line="240" w:lineRule="auto"/>
              <w:ind w:left="113" w:right="113"/>
              <w:jc w:val="center"/>
              <w:rPr>
                <w:rFonts w:ascii="Times New Roman" w:hAnsi="Times New Roman" w:cs="Times New Roman"/>
                <w:sz w:val="23"/>
                <w:szCs w:val="23"/>
              </w:rPr>
            </w:pPr>
            <w:r w:rsidRPr="00522E7C">
              <w:rPr>
                <w:rFonts w:ascii="Times New Roman" w:hAnsi="Times New Roman" w:cs="Times New Roman"/>
                <w:sz w:val="23"/>
                <w:szCs w:val="23"/>
              </w:rPr>
              <w:t>Среднегодовое значение</w:t>
            </w:r>
          </w:p>
        </w:tc>
      </w:tr>
      <w:tr w:rsidR="00522E7C" w:rsidRPr="00522E7C" w:rsidTr="00522E7C">
        <w:trPr>
          <w:cantSplit/>
          <w:trHeight w:val="131"/>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240" w:lineRule="auto"/>
              <w:jc w:val="center"/>
              <w:rPr>
                <w:rFonts w:ascii="Times New Roman" w:hAnsi="Times New Roman" w:cs="Times New Roman"/>
                <w:sz w:val="16"/>
                <w:szCs w:val="16"/>
                <w:u w:val="single"/>
              </w:rPr>
            </w:pPr>
            <w:r w:rsidRPr="00522E7C">
              <w:rPr>
                <w:rFonts w:ascii="Times New Roman" w:hAnsi="Times New Roman" w:cs="Times New Roman"/>
                <w:sz w:val="16"/>
                <w:szCs w:val="16"/>
                <w:u w:val="single"/>
              </w:rPr>
              <w:t>1</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3</w:t>
            </w:r>
          </w:p>
        </w:tc>
        <w:tc>
          <w:tcPr>
            <w:tcW w:w="93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4</w:t>
            </w:r>
          </w:p>
        </w:tc>
        <w:tc>
          <w:tcPr>
            <w:tcW w:w="93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5</w:t>
            </w:r>
          </w:p>
        </w:tc>
        <w:tc>
          <w:tcPr>
            <w:tcW w:w="93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6</w:t>
            </w:r>
          </w:p>
        </w:tc>
        <w:tc>
          <w:tcPr>
            <w:tcW w:w="700"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7</w:t>
            </w:r>
          </w:p>
        </w:tc>
        <w:tc>
          <w:tcPr>
            <w:tcW w:w="76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8</w:t>
            </w:r>
          </w:p>
        </w:tc>
        <w:tc>
          <w:tcPr>
            <w:tcW w:w="798"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10</w:t>
            </w:r>
          </w:p>
        </w:tc>
        <w:tc>
          <w:tcPr>
            <w:tcW w:w="82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11</w:t>
            </w:r>
          </w:p>
        </w:tc>
        <w:tc>
          <w:tcPr>
            <w:tcW w:w="93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12</w:t>
            </w:r>
          </w:p>
        </w:tc>
        <w:tc>
          <w:tcPr>
            <w:tcW w:w="82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13</w:t>
            </w:r>
          </w:p>
        </w:tc>
        <w:tc>
          <w:tcPr>
            <w:tcW w:w="1041" w:type="dxa"/>
            <w:tcBorders>
              <w:top w:val="single" w:sz="4" w:space="0" w:color="auto"/>
              <w:left w:val="single" w:sz="4" w:space="0" w:color="auto"/>
              <w:bottom w:val="single" w:sz="4" w:space="0" w:color="auto"/>
              <w:right w:val="single" w:sz="4" w:space="0" w:color="auto"/>
            </w:tcBorders>
          </w:tcPr>
          <w:p w:rsidR="00522E7C" w:rsidRPr="00522E7C" w:rsidRDefault="00522E7C" w:rsidP="00522E7C">
            <w:pPr>
              <w:spacing w:after="0" w:line="240" w:lineRule="auto"/>
              <w:jc w:val="center"/>
              <w:rPr>
                <w:rFonts w:ascii="Times New Roman" w:hAnsi="Times New Roman" w:cs="Times New Roman"/>
                <w:sz w:val="16"/>
                <w:szCs w:val="16"/>
              </w:rPr>
            </w:pPr>
            <w:r w:rsidRPr="00522E7C">
              <w:rPr>
                <w:rFonts w:ascii="Times New Roman" w:hAnsi="Times New Roman" w:cs="Times New Roman"/>
                <w:sz w:val="16"/>
                <w:szCs w:val="16"/>
              </w:rPr>
              <w:t>14</w:t>
            </w:r>
          </w:p>
        </w:tc>
      </w:tr>
      <w:tr w:rsidR="00522E7C" w:rsidRPr="00522E7C" w:rsidTr="00522E7C">
        <w:trPr>
          <w:trHeight w:val="385"/>
        </w:trPr>
        <w:tc>
          <w:tcPr>
            <w:tcW w:w="1538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522E7C" w:rsidRPr="0019777F" w:rsidRDefault="00522E7C" w:rsidP="0019777F">
            <w:pPr>
              <w:spacing w:after="0" w:line="240" w:lineRule="auto"/>
              <w:ind w:firstLine="743"/>
              <w:rPr>
                <w:rFonts w:ascii="Times New Roman" w:hAnsi="Times New Roman" w:cs="Times New Roman"/>
                <w:i/>
                <w:sz w:val="24"/>
                <w:szCs w:val="24"/>
              </w:rPr>
            </w:pPr>
            <w:r w:rsidRPr="0019777F">
              <w:rPr>
                <w:rFonts w:ascii="Times New Roman" w:hAnsi="Times New Roman" w:cs="Times New Roman"/>
                <w:i/>
                <w:sz w:val="24"/>
                <w:szCs w:val="24"/>
              </w:rPr>
              <w:t xml:space="preserve">Котельная </w:t>
            </w:r>
            <w:r w:rsidR="0019777F" w:rsidRPr="0019777F">
              <w:rPr>
                <w:rFonts w:ascii="Times New Roman" w:hAnsi="Times New Roman" w:cs="Times New Roman"/>
                <w:i/>
                <w:sz w:val="24"/>
                <w:szCs w:val="24"/>
              </w:rPr>
              <w:t>с. Илья-Высоково</w:t>
            </w:r>
            <w:r w:rsidRPr="0019777F">
              <w:rPr>
                <w:rFonts w:ascii="Times New Roman" w:hAnsi="Times New Roman" w:cs="Times New Roman"/>
                <w:i/>
                <w:sz w:val="24"/>
                <w:szCs w:val="24"/>
              </w:rPr>
              <w:t>:</w:t>
            </w:r>
          </w:p>
        </w:tc>
      </w:tr>
      <w:tr w:rsidR="0019777F" w:rsidRPr="00522E7C" w:rsidTr="00522E7C">
        <w:trPr>
          <w:trHeight w:val="449"/>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Производство тепловой энергии, Гкал</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1084,62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1000,13</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883,16</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567,39</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84,75</w:t>
            </w:r>
          </w:p>
        </w:tc>
        <w:tc>
          <w:tcPr>
            <w:tcW w:w="7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98"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589,26</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788,84</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998,91</w:t>
            </w:r>
          </w:p>
        </w:tc>
        <w:tc>
          <w:tcPr>
            <w:tcW w:w="104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5997,07</w:t>
            </w:r>
          </w:p>
        </w:tc>
      </w:tr>
      <w:tr w:rsidR="0019777F" w:rsidRPr="00522E7C" w:rsidTr="00522E7C">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522E7C" w:rsidRDefault="0019777F" w:rsidP="00522E7C">
            <w:pPr>
              <w:spacing w:after="0" w:line="240" w:lineRule="auto"/>
              <w:ind w:left="460" w:hanging="460"/>
              <w:rPr>
                <w:rFonts w:ascii="Times New Roman" w:hAnsi="Times New Roman" w:cs="Times New Roman"/>
                <w:sz w:val="21"/>
                <w:szCs w:val="21"/>
              </w:rPr>
            </w:pPr>
            <w:r w:rsidRPr="00522E7C">
              <w:rPr>
                <w:rFonts w:ascii="Times New Roman" w:hAnsi="Times New Roman" w:cs="Times New Roman"/>
                <w:sz w:val="21"/>
                <w:szCs w:val="21"/>
              </w:rPr>
              <w:t xml:space="preserve">- Нормированный расход топлива на </w:t>
            </w:r>
          </w:p>
          <w:p w:rsidR="0019777F" w:rsidRPr="00522E7C" w:rsidRDefault="0019777F" w:rsidP="00522E7C">
            <w:pPr>
              <w:spacing w:after="0" w:line="240" w:lineRule="auto"/>
              <w:ind w:left="460" w:hanging="460"/>
              <w:rPr>
                <w:rFonts w:ascii="Times New Roman" w:hAnsi="Times New Roman" w:cs="Times New Roman"/>
                <w:sz w:val="21"/>
                <w:szCs w:val="21"/>
              </w:rPr>
            </w:pPr>
            <w:r w:rsidRPr="00522E7C">
              <w:rPr>
                <w:rFonts w:ascii="Times New Roman" w:hAnsi="Times New Roman" w:cs="Times New Roman"/>
                <w:sz w:val="21"/>
                <w:szCs w:val="21"/>
              </w:rPr>
              <w:t xml:space="preserve">   производство т/энергии  кг.у.т / Гкал</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165,14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165,23</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168,27</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173,60</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173,60</w:t>
            </w:r>
          </w:p>
        </w:tc>
        <w:tc>
          <w:tcPr>
            <w:tcW w:w="7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98"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173,60</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169,61</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165,98</w:t>
            </w:r>
          </w:p>
        </w:tc>
        <w:tc>
          <w:tcPr>
            <w:tcW w:w="104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168,09</w:t>
            </w:r>
          </w:p>
        </w:tc>
      </w:tr>
      <w:tr w:rsidR="0019777F" w:rsidRPr="00522E7C" w:rsidTr="00522E7C">
        <w:trPr>
          <w:trHeight w:val="362"/>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Отпуск тепла с коллекторов, Гкал</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944,55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872,51</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758,81</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466,65</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59,75</w:t>
            </w:r>
          </w:p>
        </w:tc>
        <w:tc>
          <w:tcPr>
            <w:tcW w:w="7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98"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481,85</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670,41</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864,76</w:t>
            </w:r>
          </w:p>
        </w:tc>
        <w:tc>
          <w:tcPr>
            <w:tcW w:w="104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5119,28</w:t>
            </w:r>
          </w:p>
        </w:tc>
      </w:tr>
      <w:tr w:rsidR="0019777F" w:rsidRPr="00522E7C" w:rsidTr="00522E7C">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Собственные нужды (СН) котельной,</w:t>
            </w:r>
          </w:p>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xml:space="preserve">    Гкал</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140,08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127,63</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124,35</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100,74</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25,00</w:t>
            </w:r>
          </w:p>
        </w:tc>
        <w:tc>
          <w:tcPr>
            <w:tcW w:w="7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98"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107,41</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118,43</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134,15</w:t>
            </w:r>
          </w:p>
        </w:tc>
        <w:tc>
          <w:tcPr>
            <w:tcW w:w="104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877,79</w:t>
            </w:r>
          </w:p>
        </w:tc>
      </w:tr>
      <w:tr w:rsidR="0019777F" w:rsidRPr="00522E7C" w:rsidTr="00522E7C">
        <w:trPr>
          <w:trHeight w:val="333"/>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Относительная величина СН,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12,91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12,76</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14,08</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17,76</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29,50</w:t>
            </w:r>
          </w:p>
        </w:tc>
        <w:tc>
          <w:tcPr>
            <w:tcW w:w="7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98"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18,23</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15,01</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13,43</w:t>
            </w:r>
          </w:p>
        </w:tc>
        <w:tc>
          <w:tcPr>
            <w:tcW w:w="104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14,64</w:t>
            </w:r>
          </w:p>
        </w:tc>
      </w:tr>
      <w:tr w:rsidR="0019777F" w:rsidRPr="00522E7C" w:rsidTr="00522E7C">
        <w:trPr>
          <w:trHeight w:val="456"/>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Нормированный удельный расход топлива</w:t>
            </w:r>
          </w:p>
          <w:p w:rsidR="0019777F" w:rsidRPr="00522E7C" w:rsidRDefault="0019777F" w:rsidP="00522E7C">
            <w:pPr>
              <w:spacing w:after="0" w:line="240" w:lineRule="auto"/>
              <w:rPr>
                <w:rFonts w:ascii="Times New Roman" w:hAnsi="Times New Roman" w:cs="Times New Roman"/>
                <w:sz w:val="21"/>
                <w:szCs w:val="21"/>
              </w:rPr>
            </w:pPr>
            <w:r w:rsidRPr="00522E7C">
              <w:rPr>
                <w:rFonts w:ascii="Times New Roman" w:hAnsi="Times New Roman" w:cs="Times New Roman"/>
                <w:sz w:val="21"/>
                <w:szCs w:val="21"/>
              </w:rPr>
              <w:t xml:space="preserve">   на отпущенное. тепло, кг у.т./Гкал</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189,63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189,40</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195,84</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211,08</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246,24</w:t>
            </w:r>
          </w:p>
        </w:tc>
        <w:tc>
          <w:tcPr>
            <w:tcW w:w="700"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6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98"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212,30</w:t>
            </w:r>
          </w:p>
        </w:tc>
        <w:tc>
          <w:tcPr>
            <w:tcW w:w="93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199,58</w:t>
            </w:r>
          </w:p>
        </w:tc>
        <w:tc>
          <w:tcPr>
            <w:tcW w:w="82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sz w:val="24"/>
                <w:szCs w:val="24"/>
              </w:rPr>
            </w:pPr>
            <w:r w:rsidRPr="0019777F">
              <w:rPr>
                <w:rFonts w:ascii="Times New Roman" w:hAnsi="Times New Roman" w:cs="Times New Roman"/>
                <w:sz w:val="24"/>
                <w:szCs w:val="24"/>
              </w:rPr>
              <w:t>191,73</w:t>
            </w:r>
          </w:p>
        </w:tc>
        <w:tc>
          <w:tcPr>
            <w:tcW w:w="1041" w:type="dxa"/>
            <w:tcBorders>
              <w:top w:val="single" w:sz="4" w:space="0" w:color="auto"/>
              <w:left w:val="single" w:sz="4" w:space="0" w:color="auto"/>
              <w:bottom w:val="single" w:sz="4" w:space="0" w:color="auto"/>
              <w:right w:val="single" w:sz="4" w:space="0" w:color="auto"/>
            </w:tcBorders>
            <w:vAlign w:val="center"/>
          </w:tcPr>
          <w:p w:rsidR="0019777F" w:rsidRPr="0019777F" w:rsidRDefault="0019777F" w:rsidP="00F6323E">
            <w:pPr>
              <w:spacing w:line="240" w:lineRule="auto"/>
              <w:jc w:val="center"/>
              <w:rPr>
                <w:rFonts w:ascii="Times New Roman" w:hAnsi="Times New Roman" w:cs="Times New Roman"/>
                <w:b/>
                <w:bCs/>
                <w:sz w:val="24"/>
                <w:szCs w:val="24"/>
              </w:rPr>
            </w:pPr>
            <w:r w:rsidRPr="0019777F">
              <w:rPr>
                <w:rFonts w:ascii="Times New Roman" w:hAnsi="Times New Roman" w:cs="Times New Roman"/>
                <w:b/>
                <w:bCs/>
                <w:sz w:val="24"/>
                <w:szCs w:val="24"/>
              </w:rPr>
              <w:t>196,92</w:t>
            </w:r>
          </w:p>
        </w:tc>
      </w:tr>
    </w:tbl>
    <w:p w:rsidR="00522E7C" w:rsidRPr="00522E7C" w:rsidRDefault="00522E7C" w:rsidP="00522E7C">
      <w:pPr>
        <w:tabs>
          <w:tab w:val="num" w:pos="1080"/>
        </w:tabs>
        <w:spacing w:line="360" w:lineRule="auto"/>
        <w:ind w:firstLine="567"/>
        <w:jc w:val="both"/>
        <w:rPr>
          <w:rFonts w:ascii="Times New Roman" w:hAnsi="Times New Roman" w:cs="Times New Roman"/>
          <w:sz w:val="28"/>
          <w:szCs w:val="28"/>
        </w:rPr>
      </w:pPr>
      <w:r w:rsidRPr="00522E7C">
        <w:rPr>
          <w:rFonts w:ascii="Times New Roman" w:hAnsi="Times New Roman" w:cs="Times New Roman"/>
          <w:sz w:val="28"/>
          <w:szCs w:val="28"/>
        </w:rPr>
        <w:t>Принци</w:t>
      </w:r>
      <w:r w:rsidR="00E63E67">
        <w:rPr>
          <w:rFonts w:ascii="Times New Roman" w:hAnsi="Times New Roman" w:cs="Times New Roman"/>
          <w:sz w:val="28"/>
          <w:szCs w:val="28"/>
        </w:rPr>
        <w:t xml:space="preserve">п распределения нагрузок между </w:t>
      </w:r>
      <w:r w:rsidRPr="00522E7C">
        <w:rPr>
          <w:rFonts w:ascii="Times New Roman" w:hAnsi="Times New Roman" w:cs="Times New Roman"/>
          <w:sz w:val="28"/>
          <w:szCs w:val="28"/>
        </w:rPr>
        <w:t>котлами котельной, основан на равномерном распределении нагрузок между работающими котлами, а также обусловлен работой котлов в наиболее выгодных диапазонах регулирования. Каждый котел работает с переменным к.п.д., снижающимся при недогрузке и форсировке, поэтому  не допускается повышенных или пониженных нагрузок котла. Котлы загружаются так, чтобы их тепловая эффективность при данной нагрузке была наивысшей. Распределение нагрузки между работающими котлами произведено по методу равенства относительных приростов расхода топлива. При распределении нагрузок учтены технические ограничения и особенности работы систем автоматического регулирования.</w:t>
      </w:r>
    </w:p>
    <w:p w:rsidR="00522E7C" w:rsidRDefault="00522E7C" w:rsidP="005A421B">
      <w:pPr>
        <w:sectPr w:rsidR="00522E7C" w:rsidSect="00522E7C">
          <w:pgSz w:w="16838" w:h="11906" w:orient="landscape" w:code="9"/>
          <w:pgMar w:top="1077" w:right="1021" w:bottom="748" w:left="993" w:header="425" w:footer="284" w:gutter="0"/>
          <w:cols w:space="708"/>
          <w:titlePg/>
          <w:docGrid w:linePitch="360"/>
        </w:sectPr>
      </w:pPr>
    </w:p>
    <w:p w:rsidR="006303B7" w:rsidRPr="00B715F4" w:rsidRDefault="006303B7" w:rsidP="00B715F4">
      <w:pPr>
        <w:pStyle w:val="1"/>
        <w:jc w:val="center"/>
        <w:rPr>
          <w:rFonts w:ascii="Times New Roman" w:hAnsi="Times New Roman"/>
        </w:rPr>
      </w:pPr>
      <w:bookmarkStart w:id="18" w:name="_Toc321326669"/>
      <w:r w:rsidRPr="00B715F4">
        <w:rPr>
          <w:rFonts w:ascii="Times New Roman" w:hAnsi="Times New Roman"/>
        </w:rPr>
        <w:t>Безопасность и надежность теплоснабжения</w:t>
      </w:r>
      <w:bookmarkEnd w:id="18"/>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Повышение надежности системы коммунального теплоснабжения является одной из важнейших задач службы эксплуатации. Развитие крупных систем теплоснабжения, старение тепловых сетей, проложенных в годы массового строительства, увеличение повреждаемости теплопроводов до 30-40 и более повреждений на 100 км в год приводит к снижению надежности теплоснабжения, значительным эксплуатационным затратам и отрицательным социальным последствиям. Повреждения на трубопроводах большого диаметра приводят к длительным перерывам в подаче теплоты целым жилым районам и к выходу из строя систем отопления в десятках зданий.</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Надежность функционирования системы теплоснабжения должна обеспечиваться целым рядом мероприятий, осуществляемых на стадиях проектирования и строительства, а также в период эксплуатации.</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Под надежностью понимается свойство системы теплоснабжения выполнять заданные функции в заданном объеме при определенных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Надежность является комплексным свойством, оно в зависимости от назначения объекта и условий его эксплуатации может включать ряд свойств (в отдельности или в определенном сочетании), основными из которых являются безотказность, долговечность, ремонтопригодность, сохраняемость, устойчивоспособность, режимная управляемость, живучесть и безопасность.</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 Ниже приведены определения терминов свойств, характеризующих надежность.</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Безотказность - свойство объекта непрерывно сохранять работоспособность в течение некоторого времени или некоторой наработки.</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Долговечность - свойство объекта сохранять работоспособность до наступления предельного состояния при установленной системе технического обслуживания и ремонта.</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Ремонтопригодность - свойство объекта, заключающееся в приспособлении к предупреждению и обнаружению причин возникновения его отказов, повреждений и устранению их последствий путем проведения технического обслуживания и ремонтов.</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Сохраняемость - свойство объекта непрерывно сохранять исправное или только работоспособное состояние в течение и после хранения.</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Устойчивоспособность - свойство объекта непрерывно сохранять устойчивость в течение некоторого времени.</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Режимная управляемость - свойство объекта поддерживать нормальный режим посредством управления.</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Живучесть - свойство объекта противостоять возмущениям, не допуская их каскадного развития с массовым нарушением питания потребителей.</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Безопасность - свойство объекта не допускать ситуации, опасные для людей и окружающей среды.</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 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белее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Наиболее слабым звеном системы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на которые приходится 80 % всех повреждений.</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 В настоящее время не имеется какой-либо общей теории надежности системы теплоснабжения, позволяющей оценивать надежность системы по всем или большинству показателей надежности, характеризующих в совокупности надежность системы. Отсутствуют какие-либо нормативные документы по надежности систем теплоснабжения. 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используются такие показатели, как интенсивность отказов и относительный аварийный недоотпуск теплоты.</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 Интенсивность отказов определяется по зависимости</w:t>
      </w:r>
    </w:p>
    <w:p w:rsidR="006303B7" w:rsidRPr="00F92003" w:rsidRDefault="006303B7" w:rsidP="00807DC8">
      <w:pPr>
        <w:autoSpaceDE w:val="0"/>
        <w:autoSpaceDN w:val="0"/>
        <w:adjustRightInd w:val="0"/>
        <w:spacing w:before="240" w:line="360" w:lineRule="auto"/>
        <w:ind w:firstLine="567"/>
        <w:jc w:val="center"/>
        <w:rPr>
          <w:rFonts w:ascii="Times New Roman" w:hAnsi="Times New Roman"/>
          <w:sz w:val="28"/>
          <w:szCs w:val="28"/>
        </w:rPr>
      </w:pPr>
      <w:r w:rsidRPr="00F92003">
        <w:rPr>
          <w:rFonts w:ascii="Times New Roman" w:hAnsi="Times New Roman"/>
          <w:sz w:val="28"/>
          <w:szCs w:val="28"/>
        </w:rPr>
        <w:t xml:space="preserve">Р = </w:t>
      </w:r>
      <w:r w:rsidRPr="00F92003">
        <w:rPr>
          <w:rFonts w:ascii="Times New Roman" w:hAnsi="Times New Roman"/>
          <w:sz w:val="28"/>
          <w:szCs w:val="28"/>
        </w:rPr>
        <w:sym w:font="Symbol" w:char="F053"/>
      </w:r>
      <w:r w:rsidRPr="00F92003">
        <w:rPr>
          <w:rFonts w:ascii="Times New Roman" w:hAnsi="Times New Roman"/>
          <w:sz w:val="28"/>
          <w:szCs w:val="28"/>
        </w:rPr>
        <w:t>М</w:t>
      </w:r>
      <w:r w:rsidRPr="00F92003">
        <w:rPr>
          <w:rFonts w:ascii="Times New Roman" w:hAnsi="Times New Roman"/>
          <w:sz w:val="28"/>
          <w:szCs w:val="28"/>
          <w:vertAlign w:val="subscript"/>
        </w:rPr>
        <w:t>от</w:t>
      </w:r>
      <w:r w:rsidRPr="00F92003">
        <w:rPr>
          <w:rFonts w:ascii="Times New Roman" w:hAnsi="Times New Roman"/>
          <w:sz w:val="28"/>
          <w:szCs w:val="28"/>
        </w:rPr>
        <w:t>n</w:t>
      </w:r>
      <w:r w:rsidRPr="00F92003">
        <w:rPr>
          <w:rFonts w:ascii="Times New Roman" w:hAnsi="Times New Roman"/>
          <w:sz w:val="28"/>
          <w:szCs w:val="28"/>
          <w:vertAlign w:val="subscript"/>
        </w:rPr>
        <w:t>от</w:t>
      </w:r>
      <w:r w:rsidRPr="00F92003">
        <w:rPr>
          <w:rFonts w:ascii="Times New Roman" w:hAnsi="Times New Roman"/>
          <w:sz w:val="28"/>
          <w:szCs w:val="28"/>
        </w:rPr>
        <w:t>/</w:t>
      </w:r>
      <w:r w:rsidRPr="00F92003">
        <w:rPr>
          <w:rFonts w:ascii="Times New Roman" w:hAnsi="Times New Roman"/>
          <w:sz w:val="28"/>
          <w:szCs w:val="28"/>
        </w:rPr>
        <w:sym w:font="Symbol" w:char="F053"/>
      </w:r>
      <w:r w:rsidRPr="00F92003">
        <w:rPr>
          <w:rFonts w:ascii="Times New Roman" w:hAnsi="Times New Roman"/>
          <w:sz w:val="28"/>
          <w:szCs w:val="28"/>
        </w:rPr>
        <w:t>М</w:t>
      </w:r>
      <w:r w:rsidRPr="00F92003">
        <w:rPr>
          <w:rFonts w:ascii="Times New Roman" w:hAnsi="Times New Roman"/>
          <w:sz w:val="28"/>
          <w:szCs w:val="28"/>
          <w:vertAlign w:val="subscript"/>
        </w:rPr>
        <w:t>п</w:t>
      </w:r>
      <w:r w:rsidRPr="00F92003">
        <w:rPr>
          <w:rFonts w:ascii="Times New Roman" w:hAnsi="Times New Roman"/>
          <w:sz w:val="28"/>
          <w:szCs w:val="28"/>
        </w:rPr>
        <w:t>,</w:t>
      </w:r>
    </w:p>
    <w:p w:rsidR="006303B7" w:rsidRPr="00F92003" w:rsidRDefault="006303B7" w:rsidP="00953075">
      <w:pPr>
        <w:widowControl w:val="0"/>
        <w:autoSpaceDE w:val="0"/>
        <w:autoSpaceDN w:val="0"/>
        <w:adjustRightInd w:val="0"/>
        <w:spacing w:before="240" w:after="0" w:line="360" w:lineRule="auto"/>
        <w:ind w:firstLine="567"/>
        <w:jc w:val="both"/>
        <w:rPr>
          <w:rFonts w:ascii="Times New Roman" w:hAnsi="Times New Roman"/>
          <w:sz w:val="28"/>
          <w:szCs w:val="28"/>
        </w:rPr>
      </w:pPr>
      <w:r w:rsidRPr="00F92003">
        <w:rPr>
          <w:rFonts w:ascii="Times New Roman" w:hAnsi="Times New Roman"/>
          <w:sz w:val="28"/>
          <w:szCs w:val="28"/>
        </w:rPr>
        <w:t>где М</w:t>
      </w:r>
      <w:r w:rsidRPr="00F92003">
        <w:rPr>
          <w:rFonts w:ascii="Times New Roman" w:hAnsi="Times New Roman"/>
          <w:sz w:val="28"/>
          <w:szCs w:val="28"/>
          <w:vertAlign w:val="subscript"/>
        </w:rPr>
        <w:t>от</w:t>
      </w:r>
      <w:r w:rsidRPr="00F92003">
        <w:rPr>
          <w:rFonts w:ascii="Times New Roman" w:hAnsi="Times New Roman"/>
          <w:sz w:val="28"/>
          <w:szCs w:val="28"/>
        </w:rPr>
        <w:t xml:space="preserve"> - материальная характеристика участков тепловой сети, выключенных из работы при отказе, м</w:t>
      </w:r>
      <w:r w:rsidRPr="00F92003">
        <w:rPr>
          <w:rFonts w:ascii="Times New Roman" w:hAnsi="Times New Roman"/>
          <w:sz w:val="28"/>
          <w:szCs w:val="28"/>
          <w:vertAlign w:val="superscript"/>
        </w:rPr>
        <w:t>2</w:t>
      </w:r>
      <w:r w:rsidRPr="00F92003">
        <w:rPr>
          <w:rFonts w:ascii="Times New Roman" w:hAnsi="Times New Roman"/>
          <w:sz w:val="28"/>
          <w:szCs w:val="28"/>
        </w:rPr>
        <w:t>; n</w:t>
      </w:r>
      <w:r w:rsidRPr="00F92003">
        <w:rPr>
          <w:rFonts w:ascii="Times New Roman" w:hAnsi="Times New Roman"/>
          <w:sz w:val="28"/>
          <w:szCs w:val="28"/>
          <w:vertAlign w:val="subscript"/>
        </w:rPr>
        <w:t>от</w:t>
      </w:r>
      <w:r w:rsidRPr="00F92003">
        <w:rPr>
          <w:rFonts w:ascii="Times New Roman" w:hAnsi="Times New Roman"/>
          <w:sz w:val="28"/>
          <w:szCs w:val="28"/>
        </w:rPr>
        <w:t xml:space="preserve"> - время вынужденного выключения участков сети, вызванное отказом и его устранением, ч; </w:t>
      </w:r>
      <w:r w:rsidRPr="00F92003">
        <w:rPr>
          <w:rFonts w:ascii="Times New Roman" w:hAnsi="Times New Roman"/>
          <w:sz w:val="28"/>
          <w:szCs w:val="28"/>
        </w:rPr>
        <w:sym w:font="Symbol" w:char="F053"/>
      </w:r>
      <w:r w:rsidRPr="00F92003">
        <w:rPr>
          <w:rFonts w:ascii="Times New Roman" w:hAnsi="Times New Roman"/>
          <w:sz w:val="28"/>
          <w:szCs w:val="28"/>
        </w:rPr>
        <w:t>М</w:t>
      </w:r>
      <w:r w:rsidRPr="00F92003">
        <w:rPr>
          <w:rFonts w:ascii="Times New Roman" w:hAnsi="Times New Roman"/>
          <w:sz w:val="28"/>
          <w:szCs w:val="28"/>
          <w:vertAlign w:val="subscript"/>
        </w:rPr>
        <w:t>п</w:t>
      </w:r>
      <w:r w:rsidRPr="00F92003">
        <w:rPr>
          <w:rFonts w:ascii="Times New Roman" w:hAnsi="Times New Roman"/>
          <w:sz w:val="28"/>
          <w:szCs w:val="28"/>
        </w:rPr>
        <w:t xml:space="preserve">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Материальной характеристикой тепловой сети, состоящей из "n" участков является величина, представляющая сумму произведений диаметров трубопроводов на их длину в метрах (учитываются как подающие, так и обратные трубопроводы).</w:t>
      </w:r>
    </w:p>
    <w:p w:rsidR="006303B7" w:rsidRPr="00F92003" w:rsidRDefault="006303B7" w:rsidP="00802DF1">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 Относительный аварийный недоотпуск теплоты может быть определен по формуле</w:t>
      </w:r>
    </w:p>
    <w:p w:rsidR="006303B7" w:rsidRPr="00F92003" w:rsidRDefault="006303B7" w:rsidP="00807DC8">
      <w:pPr>
        <w:autoSpaceDE w:val="0"/>
        <w:autoSpaceDN w:val="0"/>
        <w:adjustRightInd w:val="0"/>
        <w:spacing w:before="240"/>
        <w:ind w:firstLine="567"/>
        <w:jc w:val="center"/>
        <w:rPr>
          <w:rFonts w:ascii="Times New Roman" w:hAnsi="Times New Roman"/>
          <w:sz w:val="28"/>
          <w:szCs w:val="28"/>
        </w:rPr>
      </w:pPr>
      <w:r w:rsidRPr="00F92003">
        <w:rPr>
          <w:rFonts w:ascii="Times New Roman" w:hAnsi="Times New Roman"/>
          <w:sz w:val="28"/>
          <w:szCs w:val="28"/>
        </w:rPr>
        <w:t xml:space="preserve">q = </w:t>
      </w:r>
      <w:r w:rsidRPr="00F92003">
        <w:rPr>
          <w:rFonts w:ascii="Times New Roman" w:hAnsi="Times New Roman"/>
          <w:sz w:val="28"/>
          <w:szCs w:val="28"/>
        </w:rPr>
        <w:sym w:font="Symbol" w:char="F053"/>
      </w:r>
      <w:r w:rsidRPr="00F92003">
        <w:rPr>
          <w:rFonts w:ascii="Times New Roman" w:hAnsi="Times New Roman"/>
          <w:sz w:val="28"/>
          <w:szCs w:val="28"/>
        </w:rPr>
        <w:t>Q</w:t>
      </w:r>
      <w:r w:rsidRPr="00F92003">
        <w:rPr>
          <w:rFonts w:ascii="Times New Roman" w:hAnsi="Times New Roman"/>
          <w:sz w:val="28"/>
          <w:szCs w:val="28"/>
          <w:vertAlign w:val="subscript"/>
        </w:rPr>
        <w:t>ав</w:t>
      </w:r>
      <w:r w:rsidRPr="00F92003">
        <w:rPr>
          <w:rFonts w:ascii="Times New Roman" w:hAnsi="Times New Roman"/>
          <w:sz w:val="28"/>
          <w:szCs w:val="28"/>
        </w:rPr>
        <w:t>/</w:t>
      </w:r>
      <w:r w:rsidRPr="00F92003">
        <w:rPr>
          <w:rFonts w:ascii="Times New Roman" w:hAnsi="Times New Roman"/>
          <w:sz w:val="28"/>
          <w:szCs w:val="28"/>
        </w:rPr>
        <w:sym w:font="Symbol" w:char="F053"/>
      </w:r>
      <w:r w:rsidRPr="00F92003">
        <w:rPr>
          <w:rFonts w:ascii="Times New Roman" w:hAnsi="Times New Roman"/>
          <w:sz w:val="28"/>
          <w:szCs w:val="28"/>
        </w:rPr>
        <w:t>Q,</w:t>
      </w:r>
    </w:p>
    <w:p w:rsidR="006303B7" w:rsidRDefault="006303B7" w:rsidP="00F92003">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где </w:t>
      </w:r>
      <w:r w:rsidRPr="00F92003">
        <w:rPr>
          <w:rFonts w:ascii="Times New Roman" w:hAnsi="Times New Roman"/>
          <w:sz w:val="28"/>
          <w:szCs w:val="28"/>
        </w:rPr>
        <w:sym w:font="Symbol" w:char="F053"/>
      </w:r>
      <w:r w:rsidRPr="00F92003">
        <w:rPr>
          <w:rFonts w:ascii="Times New Roman" w:hAnsi="Times New Roman"/>
          <w:sz w:val="28"/>
          <w:szCs w:val="28"/>
        </w:rPr>
        <w:t>Q</w:t>
      </w:r>
      <w:r w:rsidRPr="00F92003">
        <w:rPr>
          <w:rFonts w:ascii="Times New Roman" w:hAnsi="Times New Roman"/>
          <w:sz w:val="28"/>
          <w:szCs w:val="28"/>
          <w:vertAlign w:val="subscript"/>
        </w:rPr>
        <w:t>ав</w:t>
      </w:r>
      <w:r w:rsidRPr="00F92003">
        <w:rPr>
          <w:rFonts w:ascii="Times New Roman" w:hAnsi="Times New Roman"/>
          <w:sz w:val="28"/>
          <w:szCs w:val="28"/>
        </w:rPr>
        <w:t xml:space="preserve"> - аварийный недоотпуск теплоты за год; </w:t>
      </w:r>
      <w:r w:rsidRPr="00F92003">
        <w:rPr>
          <w:rFonts w:ascii="Times New Roman" w:hAnsi="Times New Roman"/>
          <w:sz w:val="28"/>
          <w:szCs w:val="28"/>
        </w:rPr>
        <w:sym w:font="Symbol" w:char="F053"/>
      </w:r>
      <w:r w:rsidRPr="00F92003">
        <w:rPr>
          <w:rFonts w:ascii="Times New Roman" w:hAnsi="Times New Roman"/>
          <w:sz w:val="28"/>
          <w:szCs w:val="28"/>
        </w:rPr>
        <w:t>Q - расчетный отпуск теплоты всей системой теплоснабжения за год.</w:t>
      </w:r>
    </w:p>
    <w:p w:rsidR="006303B7" w:rsidRPr="00F92003" w:rsidRDefault="006303B7" w:rsidP="00F92003">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Указанные показатели в определенной мере характеризуют надежность работы системы теплоснабжения. По динамике изменений этих показателей во времени (например из года в год) можно судить о прогрессе или деградации надежности системы теплоснабжения.</w:t>
      </w:r>
    </w:p>
    <w:p w:rsidR="006303B7" w:rsidRPr="00F92003" w:rsidRDefault="006303B7" w:rsidP="006303B7">
      <w:pPr>
        <w:widowControl w:val="0"/>
        <w:autoSpaceDE w:val="0"/>
        <w:autoSpaceDN w:val="0"/>
        <w:adjustRightInd w:val="0"/>
        <w:spacing w:after="0" w:line="360" w:lineRule="auto"/>
        <w:ind w:firstLine="567"/>
        <w:jc w:val="both"/>
        <w:rPr>
          <w:rFonts w:ascii="Times New Roman" w:hAnsi="Times New Roman"/>
          <w:sz w:val="28"/>
          <w:szCs w:val="28"/>
        </w:rPr>
      </w:pPr>
      <w:r w:rsidRPr="00F92003">
        <w:rPr>
          <w:rFonts w:ascii="Times New Roman" w:hAnsi="Times New Roman"/>
          <w:sz w:val="28"/>
          <w:szCs w:val="28"/>
        </w:rPr>
        <w:t xml:space="preserve"> Объективная оценка надежности системы может быть произведена только при ведении тщательного учета всех аварий и отказов, возникающих в системе в процессе эксплуатации. Анализ зарегистрированных событий позволяет выявить наличие элементов пониженной надежности с целью принятия своевременных мер по замене или ремонту несовершенных и изношенных элементов системы. Учет аварий и отказов должен вестись на каждом предприятии в обязательном порядке. </w:t>
      </w:r>
    </w:p>
    <w:p w:rsidR="00B55988" w:rsidRPr="00F92003" w:rsidRDefault="00B55988" w:rsidP="009223CD">
      <w:pPr>
        <w:widowControl w:val="0"/>
        <w:autoSpaceDE w:val="0"/>
        <w:autoSpaceDN w:val="0"/>
        <w:adjustRightInd w:val="0"/>
        <w:spacing w:after="0" w:line="360" w:lineRule="auto"/>
        <w:ind w:firstLine="567"/>
        <w:jc w:val="both"/>
        <w:rPr>
          <w:rFonts w:ascii="Times New Roman" w:hAnsi="Times New Roman"/>
          <w:sz w:val="28"/>
          <w:szCs w:val="28"/>
        </w:rPr>
      </w:pPr>
      <w:r w:rsidRPr="009223CD">
        <w:rPr>
          <w:rFonts w:ascii="Times New Roman" w:hAnsi="Times New Roman"/>
          <w:sz w:val="28"/>
          <w:szCs w:val="28"/>
        </w:rPr>
        <w:t xml:space="preserve">Схема теплоснабжения </w:t>
      </w:r>
      <w:r w:rsidR="00615F08" w:rsidRPr="00877B37">
        <w:rPr>
          <w:rFonts w:ascii="Times New Roman" w:hAnsi="Times New Roman" w:cs="Times New Roman"/>
          <w:sz w:val="28"/>
          <w:szCs w:val="28"/>
        </w:rPr>
        <w:t>с. Илья-Высоково</w:t>
      </w:r>
      <w:r w:rsidR="00615F08" w:rsidRPr="009223CD">
        <w:rPr>
          <w:rFonts w:ascii="Times New Roman" w:hAnsi="Times New Roman"/>
          <w:sz w:val="28"/>
          <w:szCs w:val="28"/>
        </w:rPr>
        <w:t xml:space="preserve"> </w:t>
      </w:r>
      <w:r w:rsidRPr="009223CD">
        <w:rPr>
          <w:rFonts w:ascii="Times New Roman" w:hAnsi="Times New Roman"/>
          <w:sz w:val="28"/>
          <w:szCs w:val="28"/>
        </w:rPr>
        <w:t>выполнена надежно. Прокладка тепловых сетей выполнена надземным способом, п</w:t>
      </w:r>
      <w:r w:rsidR="00615F08">
        <w:rPr>
          <w:rFonts w:ascii="Times New Roman" w:hAnsi="Times New Roman"/>
          <w:sz w:val="28"/>
          <w:szCs w:val="28"/>
        </w:rPr>
        <w:t>ротяженность сети составляет</w:t>
      </w:r>
      <w:r w:rsidRPr="009223CD">
        <w:rPr>
          <w:rFonts w:ascii="Times New Roman" w:hAnsi="Times New Roman"/>
          <w:sz w:val="28"/>
          <w:szCs w:val="28"/>
        </w:rPr>
        <w:t xml:space="preserve"> </w:t>
      </w:r>
      <w:r w:rsidR="00615F08">
        <w:rPr>
          <w:rFonts w:ascii="Times New Roman" w:hAnsi="Times New Roman"/>
          <w:sz w:val="28"/>
          <w:szCs w:val="28"/>
        </w:rPr>
        <w:t xml:space="preserve">2280 </w:t>
      </w:r>
      <w:r w:rsidRPr="009223CD">
        <w:rPr>
          <w:rFonts w:ascii="Times New Roman" w:hAnsi="Times New Roman"/>
          <w:sz w:val="28"/>
          <w:szCs w:val="28"/>
        </w:rPr>
        <w:t>м</w:t>
      </w:r>
      <w:r w:rsidR="009223CD" w:rsidRPr="009223CD">
        <w:rPr>
          <w:rFonts w:ascii="Times New Roman" w:hAnsi="Times New Roman"/>
          <w:sz w:val="28"/>
          <w:szCs w:val="28"/>
        </w:rPr>
        <w:t>. Малая протяженность тепловой сети и ее наружная прокладка позволит в случае аварии быстро ввести в строй поврежденный участок тепловой сети и обеспечит</w:t>
      </w:r>
      <w:r w:rsidR="00423609">
        <w:rPr>
          <w:rFonts w:ascii="Times New Roman" w:hAnsi="Times New Roman"/>
          <w:sz w:val="28"/>
          <w:szCs w:val="28"/>
        </w:rPr>
        <w:t>ь всех</w:t>
      </w:r>
      <w:r w:rsidR="009223CD" w:rsidRPr="009223CD">
        <w:rPr>
          <w:rFonts w:ascii="Times New Roman" w:hAnsi="Times New Roman"/>
          <w:sz w:val="28"/>
          <w:szCs w:val="28"/>
        </w:rPr>
        <w:t xml:space="preserve"> потребителей тепловой энергией.</w:t>
      </w:r>
      <w:r w:rsidR="009223CD">
        <w:rPr>
          <w:rFonts w:ascii="Times New Roman" w:hAnsi="Times New Roman"/>
          <w:sz w:val="28"/>
          <w:szCs w:val="28"/>
        </w:rPr>
        <w:t xml:space="preserve"> </w:t>
      </w:r>
    </w:p>
    <w:p w:rsidR="004C4211" w:rsidRPr="00F92003" w:rsidRDefault="004C4211" w:rsidP="006303B7">
      <w:pPr>
        <w:widowControl w:val="0"/>
        <w:autoSpaceDE w:val="0"/>
        <w:autoSpaceDN w:val="0"/>
        <w:adjustRightInd w:val="0"/>
        <w:spacing w:after="0" w:line="360" w:lineRule="auto"/>
        <w:ind w:firstLine="567"/>
        <w:jc w:val="both"/>
        <w:rPr>
          <w:rFonts w:ascii="Times New Roman" w:hAnsi="Times New Roman"/>
          <w:sz w:val="28"/>
          <w:szCs w:val="28"/>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Pr="00F92003" w:rsidRDefault="004565E0" w:rsidP="006303B7">
      <w:pPr>
        <w:jc w:val="center"/>
        <w:rPr>
          <w:rFonts w:ascii="Times New Roman" w:hAnsi="Times New Roman"/>
          <w:b/>
          <w:sz w:val="32"/>
          <w:szCs w:val="32"/>
        </w:rPr>
      </w:pPr>
    </w:p>
    <w:p w:rsidR="004565E0" w:rsidRDefault="004565E0" w:rsidP="006303B7">
      <w:pPr>
        <w:jc w:val="center"/>
        <w:rPr>
          <w:rFonts w:ascii="Times New Roman" w:hAnsi="Times New Roman"/>
          <w:b/>
          <w:sz w:val="32"/>
          <w:szCs w:val="32"/>
        </w:rPr>
      </w:pPr>
    </w:p>
    <w:p w:rsidR="009223CD" w:rsidRPr="00F92003" w:rsidRDefault="009223CD" w:rsidP="006303B7">
      <w:pPr>
        <w:jc w:val="center"/>
        <w:rPr>
          <w:rFonts w:ascii="Times New Roman" w:hAnsi="Times New Roman"/>
          <w:b/>
          <w:sz w:val="32"/>
          <w:szCs w:val="32"/>
        </w:rPr>
      </w:pPr>
    </w:p>
    <w:p w:rsidR="006303B7" w:rsidRPr="00B715F4" w:rsidRDefault="006303B7" w:rsidP="00B715F4">
      <w:pPr>
        <w:pStyle w:val="1"/>
        <w:jc w:val="center"/>
        <w:rPr>
          <w:rFonts w:ascii="Times New Roman" w:hAnsi="Times New Roman"/>
        </w:rPr>
      </w:pPr>
      <w:bookmarkStart w:id="19" w:name="_Toc321326670"/>
      <w:r w:rsidRPr="00B715F4">
        <w:rPr>
          <w:rFonts w:ascii="Times New Roman" w:hAnsi="Times New Roman"/>
        </w:rPr>
        <w:t>Тарифы на тепловую энергию</w:t>
      </w:r>
      <w:r w:rsidR="00EE3575" w:rsidRPr="00B715F4">
        <w:rPr>
          <w:rFonts w:ascii="Times New Roman" w:hAnsi="Times New Roman"/>
        </w:rPr>
        <w:t xml:space="preserve"> </w:t>
      </w:r>
      <w:r w:rsidR="00EC7021">
        <w:rPr>
          <w:rFonts w:ascii="Times New Roman" w:hAnsi="Times New Roman"/>
        </w:rPr>
        <w:t xml:space="preserve">от котельной </w:t>
      </w:r>
      <w:r w:rsidR="00131847" w:rsidRPr="00131847">
        <w:rPr>
          <w:rFonts w:ascii="Times New Roman" w:hAnsi="Times New Roman"/>
        </w:rPr>
        <w:t>с. Илья-Высоково</w:t>
      </w:r>
      <w:bookmarkEnd w:id="19"/>
    </w:p>
    <w:p w:rsidR="00A441A5" w:rsidRPr="00BA63F4" w:rsidRDefault="006303B7" w:rsidP="00807DC8">
      <w:pPr>
        <w:pStyle w:val="aa"/>
        <w:spacing w:line="360" w:lineRule="auto"/>
        <w:ind w:firstLine="567"/>
        <w:rPr>
          <w:rFonts w:ascii="Times New Roman" w:hAnsi="Times New Roman" w:cs="Times New Roman"/>
          <w:color w:val="auto"/>
          <w:sz w:val="28"/>
          <w:szCs w:val="28"/>
        </w:rPr>
      </w:pPr>
      <w:r w:rsidRPr="00BA63F4">
        <w:rPr>
          <w:rFonts w:ascii="Times New Roman" w:hAnsi="Times New Roman" w:cs="Times New Roman"/>
          <w:color w:val="auto"/>
          <w:sz w:val="28"/>
          <w:szCs w:val="28"/>
        </w:rPr>
        <w:t xml:space="preserve">Тарифы  на тепловую энергию на 2011 год представлены </w:t>
      </w:r>
      <w:r w:rsidR="00D851F4">
        <w:rPr>
          <w:rFonts w:ascii="Times New Roman" w:hAnsi="Times New Roman" w:cs="Times New Roman"/>
          <w:color w:val="auto"/>
          <w:sz w:val="28"/>
          <w:szCs w:val="28"/>
        </w:rPr>
        <w:t>в таблице №13</w:t>
      </w:r>
      <w:r w:rsidR="007B7C72">
        <w:rPr>
          <w:rFonts w:ascii="Times New Roman" w:hAnsi="Times New Roman" w:cs="Times New Roman"/>
          <w:color w:val="auto"/>
          <w:sz w:val="28"/>
          <w:szCs w:val="28"/>
        </w:rPr>
        <w:t xml:space="preserve"> и на диаграмме №4</w:t>
      </w:r>
      <w:r w:rsidR="00046D96" w:rsidRPr="00BA63F4">
        <w:rPr>
          <w:rFonts w:ascii="Times New Roman" w:hAnsi="Times New Roman" w:cs="Times New Roman"/>
          <w:color w:val="auto"/>
          <w:sz w:val="28"/>
          <w:szCs w:val="28"/>
        </w:rPr>
        <w:t xml:space="preserve">. </w:t>
      </w:r>
      <w:r w:rsidRPr="00BA63F4">
        <w:rPr>
          <w:rFonts w:ascii="Times New Roman" w:hAnsi="Times New Roman" w:cs="Times New Roman"/>
          <w:color w:val="auto"/>
          <w:sz w:val="28"/>
          <w:szCs w:val="28"/>
        </w:rPr>
        <w:t xml:space="preserve">Тарифы на тепловую энергию в </w:t>
      </w:r>
      <w:r w:rsidR="00B86F09" w:rsidRPr="00877B37">
        <w:rPr>
          <w:rFonts w:ascii="Times New Roman" w:hAnsi="Times New Roman" w:cs="Times New Roman"/>
          <w:sz w:val="28"/>
          <w:szCs w:val="28"/>
        </w:rPr>
        <w:t>с. Илья-Высоково</w:t>
      </w:r>
      <w:r w:rsidR="00B86F09">
        <w:rPr>
          <w:rFonts w:ascii="Times New Roman" w:hAnsi="Times New Roman" w:cs="Times New Roman"/>
          <w:color w:val="auto"/>
          <w:sz w:val="28"/>
          <w:szCs w:val="28"/>
        </w:rPr>
        <w:t xml:space="preserve"> </w:t>
      </w:r>
      <w:r w:rsidR="00E63E67">
        <w:rPr>
          <w:rFonts w:ascii="Times New Roman" w:hAnsi="Times New Roman" w:cs="Times New Roman"/>
          <w:color w:val="auto"/>
          <w:sz w:val="28"/>
          <w:szCs w:val="28"/>
        </w:rPr>
        <w:t xml:space="preserve">устанавливает </w:t>
      </w:r>
      <w:r w:rsidRPr="00BA63F4">
        <w:rPr>
          <w:rFonts w:ascii="Times New Roman" w:hAnsi="Times New Roman" w:cs="Times New Roman"/>
          <w:color w:val="auto"/>
          <w:sz w:val="28"/>
          <w:szCs w:val="28"/>
        </w:rPr>
        <w:t>региональная служб</w:t>
      </w:r>
      <w:r w:rsidR="00636FFF" w:rsidRPr="00BA63F4">
        <w:rPr>
          <w:rFonts w:ascii="Times New Roman" w:hAnsi="Times New Roman" w:cs="Times New Roman"/>
          <w:color w:val="auto"/>
          <w:sz w:val="28"/>
          <w:szCs w:val="28"/>
        </w:rPr>
        <w:t>а по тарифам Ивановской о</w:t>
      </w:r>
      <w:r w:rsidR="00C4412A">
        <w:rPr>
          <w:rFonts w:ascii="Times New Roman" w:hAnsi="Times New Roman" w:cs="Times New Roman"/>
          <w:color w:val="auto"/>
          <w:sz w:val="28"/>
          <w:szCs w:val="28"/>
        </w:rPr>
        <w:t>бласти.</w:t>
      </w:r>
    </w:p>
    <w:p w:rsidR="006303B7" w:rsidRPr="00BA63F4" w:rsidRDefault="00D851F4" w:rsidP="004565E0">
      <w:pPr>
        <w:pStyle w:val="aa"/>
        <w:spacing w:after="0" w:afterAutospacing="0" w:line="36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Таблица №13</w:t>
      </w:r>
    </w:p>
    <w:tbl>
      <w:tblPr>
        <w:tblW w:w="9936" w:type="dxa"/>
        <w:tblInd w:w="95" w:type="dxa"/>
        <w:tblLook w:val="04A0" w:firstRow="1" w:lastRow="0" w:firstColumn="1" w:lastColumn="0" w:noHBand="0" w:noVBand="1"/>
      </w:tblPr>
      <w:tblGrid>
        <w:gridCol w:w="3274"/>
        <w:gridCol w:w="1559"/>
        <w:gridCol w:w="1701"/>
        <w:gridCol w:w="1701"/>
        <w:gridCol w:w="1701"/>
      </w:tblGrid>
      <w:tr w:rsidR="008D3945" w:rsidTr="00BA63F4">
        <w:trPr>
          <w:trHeight w:val="1099"/>
        </w:trPr>
        <w:tc>
          <w:tcPr>
            <w:tcW w:w="3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945" w:rsidRPr="00BA63F4" w:rsidRDefault="00BA63F4" w:rsidP="00BA63F4">
            <w:pPr>
              <w:spacing w:after="0" w:line="360" w:lineRule="auto"/>
              <w:jc w:val="center"/>
              <w:rPr>
                <w:rFonts w:ascii="Times New Roman" w:hAnsi="Times New Roman"/>
                <w:sz w:val="24"/>
                <w:szCs w:val="24"/>
              </w:rPr>
            </w:pPr>
            <w:r w:rsidRPr="00FC280F">
              <w:rPr>
                <w:rFonts w:ascii="Times New Roman" w:hAnsi="Times New Roman"/>
                <w:sz w:val="24"/>
                <w:szCs w:val="24"/>
              </w:rPr>
              <w:t>Названия источника тепловой энергии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3945" w:rsidRPr="00BA63F4" w:rsidRDefault="008D3945" w:rsidP="00BA63F4">
            <w:pPr>
              <w:jc w:val="center"/>
              <w:rPr>
                <w:rFonts w:ascii="Times New Roman" w:hAnsi="Times New Roman" w:cs="Times New Roman"/>
                <w:color w:val="000000"/>
                <w:sz w:val="24"/>
                <w:szCs w:val="24"/>
              </w:rPr>
            </w:pPr>
            <w:r w:rsidRPr="00BA63F4">
              <w:rPr>
                <w:rFonts w:ascii="Times New Roman" w:hAnsi="Times New Roman" w:cs="Times New Roman"/>
                <w:color w:val="000000"/>
                <w:sz w:val="24"/>
                <w:szCs w:val="24"/>
              </w:rPr>
              <w:t>Тариф на 2011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3945" w:rsidRPr="00BA63F4" w:rsidRDefault="008D3945" w:rsidP="00BA63F4">
            <w:pPr>
              <w:jc w:val="center"/>
              <w:rPr>
                <w:rFonts w:ascii="Times New Roman" w:hAnsi="Times New Roman" w:cs="Times New Roman"/>
                <w:color w:val="000000"/>
                <w:sz w:val="24"/>
                <w:szCs w:val="24"/>
              </w:rPr>
            </w:pPr>
            <w:r w:rsidRPr="00BA63F4">
              <w:rPr>
                <w:rFonts w:ascii="Times New Roman" w:hAnsi="Times New Roman" w:cs="Times New Roman"/>
                <w:color w:val="000000"/>
                <w:sz w:val="24"/>
                <w:szCs w:val="24"/>
              </w:rPr>
              <w:t>Тариф с 1.01.2012 года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3945" w:rsidRPr="00BA63F4" w:rsidRDefault="008D3945" w:rsidP="00BA63F4">
            <w:pPr>
              <w:jc w:val="center"/>
              <w:rPr>
                <w:rFonts w:ascii="Times New Roman" w:hAnsi="Times New Roman" w:cs="Times New Roman"/>
                <w:color w:val="000000"/>
                <w:sz w:val="24"/>
                <w:szCs w:val="24"/>
              </w:rPr>
            </w:pPr>
            <w:r w:rsidRPr="00BA63F4">
              <w:rPr>
                <w:rFonts w:ascii="Times New Roman" w:hAnsi="Times New Roman" w:cs="Times New Roman"/>
                <w:color w:val="000000"/>
                <w:sz w:val="24"/>
                <w:szCs w:val="24"/>
              </w:rPr>
              <w:t>Тариф с 1.07.2012 года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3945" w:rsidRPr="00BA63F4" w:rsidRDefault="008D3945" w:rsidP="00BA63F4">
            <w:pPr>
              <w:jc w:val="center"/>
              <w:rPr>
                <w:rFonts w:ascii="Times New Roman" w:hAnsi="Times New Roman" w:cs="Times New Roman"/>
                <w:color w:val="000000"/>
                <w:sz w:val="24"/>
                <w:szCs w:val="24"/>
              </w:rPr>
            </w:pPr>
            <w:r w:rsidRPr="00BA63F4">
              <w:rPr>
                <w:rFonts w:ascii="Times New Roman" w:hAnsi="Times New Roman" w:cs="Times New Roman"/>
                <w:color w:val="000000"/>
                <w:sz w:val="24"/>
                <w:szCs w:val="24"/>
              </w:rPr>
              <w:t>Тариф с 1.09.2012 года</w:t>
            </w:r>
          </w:p>
        </w:tc>
      </w:tr>
      <w:tr w:rsidR="008D3945" w:rsidTr="008D3945">
        <w:trPr>
          <w:trHeight w:val="1481"/>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8D3945" w:rsidRPr="00BA63F4" w:rsidRDefault="008D3945">
            <w:pPr>
              <w:jc w:val="center"/>
              <w:rPr>
                <w:rFonts w:ascii="Times New Roman" w:hAnsi="Times New Roman" w:cs="Times New Roman"/>
                <w:color w:val="000000"/>
                <w:sz w:val="24"/>
                <w:szCs w:val="24"/>
              </w:rPr>
            </w:pPr>
            <w:r w:rsidRPr="00BA63F4">
              <w:rPr>
                <w:rFonts w:ascii="Times New Roman" w:hAnsi="Times New Roman" w:cs="Times New Roman"/>
                <w:color w:val="000000"/>
                <w:sz w:val="24"/>
                <w:szCs w:val="24"/>
              </w:rPr>
              <w:t>Экономически обоснова</w:t>
            </w:r>
            <w:r w:rsidR="00BA63F4">
              <w:rPr>
                <w:rFonts w:ascii="Times New Roman" w:hAnsi="Times New Roman" w:cs="Times New Roman"/>
                <w:color w:val="000000"/>
                <w:sz w:val="24"/>
                <w:szCs w:val="24"/>
              </w:rPr>
              <w:t>н</w:t>
            </w:r>
            <w:r w:rsidRPr="00BA63F4">
              <w:rPr>
                <w:rFonts w:ascii="Times New Roman" w:hAnsi="Times New Roman" w:cs="Times New Roman"/>
                <w:color w:val="000000"/>
                <w:sz w:val="24"/>
                <w:szCs w:val="24"/>
              </w:rPr>
              <w:t xml:space="preserve">ный тариф на тепловую энергию от котельной </w:t>
            </w:r>
            <w:r w:rsidR="001D57A1" w:rsidRPr="001D57A1">
              <w:rPr>
                <w:rFonts w:ascii="Times New Roman" w:hAnsi="Times New Roman" w:cs="Times New Roman"/>
                <w:sz w:val="24"/>
                <w:szCs w:val="24"/>
              </w:rPr>
              <w:t>с. Илья-Высоково</w:t>
            </w:r>
          </w:p>
        </w:tc>
        <w:tc>
          <w:tcPr>
            <w:tcW w:w="1559" w:type="dxa"/>
            <w:tcBorders>
              <w:top w:val="nil"/>
              <w:left w:val="nil"/>
              <w:bottom w:val="single" w:sz="4" w:space="0" w:color="auto"/>
              <w:right w:val="single" w:sz="4" w:space="0" w:color="auto"/>
            </w:tcBorders>
            <w:shd w:val="clear" w:color="000000" w:fill="FFFFFF"/>
            <w:noWrap/>
            <w:vAlign w:val="center"/>
            <w:hideMark/>
          </w:tcPr>
          <w:p w:rsidR="008D3945" w:rsidRPr="001D57A1" w:rsidRDefault="00B86F09" w:rsidP="00B86F09">
            <w:pPr>
              <w:jc w:val="center"/>
              <w:rPr>
                <w:rFonts w:ascii="Times New Roman" w:hAnsi="Times New Roman" w:cs="Times New Roman"/>
                <w:sz w:val="24"/>
                <w:szCs w:val="24"/>
              </w:rPr>
            </w:pPr>
            <w:r w:rsidRPr="001D57A1">
              <w:rPr>
                <w:rFonts w:ascii="Times New Roman" w:hAnsi="Times New Roman" w:cs="Times New Roman"/>
                <w:sz w:val="24"/>
                <w:szCs w:val="24"/>
              </w:rPr>
              <w:t>3 719,38</w:t>
            </w:r>
          </w:p>
        </w:tc>
        <w:tc>
          <w:tcPr>
            <w:tcW w:w="1701" w:type="dxa"/>
            <w:tcBorders>
              <w:top w:val="nil"/>
              <w:left w:val="nil"/>
              <w:bottom w:val="single" w:sz="4" w:space="0" w:color="auto"/>
              <w:right w:val="single" w:sz="4" w:space="0" w:color="auto"/>
            </w:tcBorders>
            <w:shd w:val="clear" w:color="000000" w:fill="FFFFFF"/>
            <w:noWrap/>
            <w:vAlign w:val="center"/>
            <w:hideMark/>
          </w:tcPr>
          <w:p w:rsidR="008D3945" w:rsidRPr="001D57A1" w:rsidRDefault="001D57A1">
            <w:pPr>
              <w:jc w:val="center"/>
              <w:rPr>
                <w:rFonts w:ascii="Times New Roman" w:hAnsi="Times New Roman" w:cs="Times New Roman"/>
                <w:sz w:val="24"/>
                <w:szCs w:val="24"/>
              </w:rPr>
            </w:pPr>
            <w:r w:rsidRPr="001D57A1">
              <w:rPr>
                <w:rFonts w:ascii="Times New Roman" w:hAnsi="Times New Roman" w:cs="Times New Roman"/>
                <w:sz w:val="24"/>
                <w:szCs w:val="24"/>
              </w:rPr>
              <w:t>3719,38</w:t>
            </w:r>
          </w:p>
        </w:tc>
        <w:tc>
          <w:tcPr>
            <w:tcW w:w="1701" w:type="dxa"/>
            <w:tcBorders>
              <w:top w:val="nil"/>
              <w:left w:val="nil"/>
              <w:bottom w:val="single" w:sz="4" w:space="0" w:color="auto"/>
              <w:right w:val="single" w:sz="4" w:space="0" w:color="auto"/>
            </w:tcBorders>
            <w:shd w:val="clear" w:color="000000" w:fill="FFFFFF"/>
            <w:noWrap/>
            <w:vAlign w:val="center"/>
            <w:hideMark/>
          </w:tcPr>
          <w:p w:rsidR="008D3945" w:rsidRPr="001D57A1" w:rsidRDefault="001D57A1">
            <w:pPr>
              <w:jc w:val="center"/>
              <w:rPr>
                <w:rFonts w:ascii="Times New Roman" w:hAnsi="Times New Roman" w:cs="Times New Roman"/>
                <w:sz w:val="24"/>
                <w:szCs w:val="24"/>
              </w:rPr>
            </w:pPr>
            <w:r w:rsidRPr="001D57A1">
              <w:rPr>
                <w:rFonts w:ascii="Times New Roman" w:hAnsi="Times New Roman" w:cs="Times New Roman"/>
                <w:sz w:val="24"/>
                <w:szCs w:val="24"/>
              </w:rPr>
              <w:t>3942,54</w:t>
            </w:r>
          </w:p>
        </w:tc>
        <w:tc>
          <w:tcPr>
            <w:tcW w:w="1701" w:type="dxa"/>
            <w:tcBorders>
              <w:top w:val="nil"/>
              <w:left w:val="nil"/>
              <w:bottom w:val="single" w:sz="4" w:space="0" w:color="auto"/>
              <w:right w:val="single" w:sz="4" w:space="0" w:color="auto"/>
            </w:tcBorders>
            <w:shd w:val="clear" w:color="000000" w:fill="FFFFFF"/>
            <w:noWrap/>
            <w:vAlign w:val="center"/>
            <w:hideMark/>
          </w:tcPr>
          <w:p w:rsidR="008D3945" w:rsidRPr="001D57A1" w:rsidRDefault="001D57A1">
            <w:pPr>
              <w:jc w:val="center"/>
              <w:rPr>
                <w:rFonts w:ascii="Times New Roman" w:hAnsi="Times New Roman" w:cs="Times New Roman"/>
                <w:sz w:val="24"/>
                <w:szCs w:val="24"/>
              </w:rPr>
            </w:pPr>
            <w:r w:rsidRPr="001D57A1">
              <w:rPr>
                <w:rFonts w:ascii="Times New Roman" w:hAnsi="Times New Roman" w:cs="Times New Roman"/>
                <w:sz w:val="24"/>
                <w:szCs w:val="24"/>
              </w:rPr>
              <w:t>4680,04</w:t>
            </w:r>
          </w:p>
        </w:tc>
      </w:tr>
    </w:tbl>
    <w:p w:rsidR="005C033C" w:rsidRPr="009223CD" w:rsidRDefault="005C033C" w:rsidP="005C033C">
      <w:pPr>
        <w:pStyle w:val="a6"/>
        <w:spacing w:after="0" w:line="360" w:lineRule="auto"/>
        <w:ind w:left="0" w:firstLine="567"/>
        <w:jc w:val="right"/>
        <w:rPr>
          <w:rFonts w:ascii="Times New Roman" w:hAnsi="Times New Roman"/>
          <w:sz w:val="24"/>
          <w:szCs w:val="24"/>
          <w:highlight w:val="yellow"/>
        </w:rPr>
      </w:pPr>
    </w:p>
    <w:p w:rsidR="006303B7" w:rsidRDefault="005C033C" w:rsidP="005C033C">
      <w:pPr>
        <w:pStyle w:val="a6"/>
        <w:spacing w:after="0" w:line="360" w:lineRule="auto"/>
        <w:ind w:left="0" w:firstLine="567"/>
        <w:jc w:val="right"/>
        <w:rPr>
          <w:rFonts w:ascii="Times New Roman" w:hAnsi="Times New Roman"/>
          <w:sz w:val="24"/>
          <w:szCs w:val="24"/>
        </w:rPr>
      </w:pPr>
      <w:r w:rsidRPr="00BA63F4">
        <w:rPr>
          <w:rFonts w:ascii="Times New Roman" w:hAnsi="Times New Roman"/>
          <w:sz w:val="24"/>
          <w:szCs w:val="24"/>
        </w:rPr>
        <w:t>Диаграмма №</w:t>
      </w:r>
      <w:r w:rsidR="007B7C72">
        <w:rPr>
          <w:rFonts w:ascii="Times New Roman" w:hAnsi="Times New Roman"/>
          <w:sz w:val="24"/>
          <w:szCs w:val="24"/>
        </w:rPr>
        <w:t>4</w:t>
      </w:r>
    </w:p>
    <w:p w:rsidR="005316C6" w:rsidRPr="00BA63F4" w:rsidRDefault="005316C6" w:rsidP="005C033C">
      <w:pPr>
        <w:pStyle w:val="a6"/>
        <w:spacing w:after="0" w:line="360" w:lineRule="auto"/>
        <w:ind w:left="0" w:firstLine="567"/>
        <w:jc w:val="right"/>
        <w:rPr>
          <w:rFonts w:ascii="Times New Roman" w:hAnsi="Times New Roman"/>
          <w:sz w:val="24"/>
          <w:szCs w:val="24"/>
        </w:rPr>
      </w:pPr>
    </w:p>
    <w:p w:rsidR="00EE3575" w:rsidRPr="00F92003" w:rsidRDefault="005316C6" w:rsidP="006303B7">
      <w:pPr>
        <w:pStyle w:val="a6"/>
        <w:spacing w:after="0" w:line="360" w:lineRule="auto"/>
        <w:ind w:left="0" w:firstLine="567"/>
        <w:jc w:val="center"/>
        <w:rPr>
          <w:rFonts w:ascii="Times New Roman" w:hAnsi="Times New Roman"/>
          <w:b/>
          <w:sz w:val="40"/>
          <w:szCs w:val="40"/>
        </w:rPr>
      </w:pPr>
      <w:r>
        <w:rPr>
          <w:noProof/>
        </w:rPr>
        <w:drawing>
          <wp:inline distT="0" distB="0" distL="0" distR="0" wp14:anchorId="20A8CCEE" wp14:editId="21EB2FE5">
            <wp:extent cx="6071190" cy="4529470"/>
            <wp:effectExtent l="0" t="0" r="635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1AA5" w:rsidRDefault="00761AA5" w:rsidP="006303B7">
      <w:pPr>
        <w:pStyle w:val="a6"/>
        <w:spacing w:after="0" w:line="360" w:lineRule="auto"/>
        <w:ind w:left="0" w:firstLine="567"/>
        <w:jc w:val="center"/>
        <w:rPr>
          <w:rFonts w:ascii="Times New Roman" w:hAnsi="Times New Roman"/>
          <w:b/>
          <w:sz w:val="28"/>
          <w:szCs w:val="28"/>
        </w:rPr>
      </w:pPr>
    </w:p>
    <w:p w:rsidR="005C033C" w:rsidRPr="00F92003" w:rsidRDefault="002E767F" w:rsidP="006303B7">
      <w:pPr>
        <w:pStyle w:val="a6"/>
        <w:spacing w:after="0" w:line="360" w:lineRule="auto"/>
        <w:ind w:left="0" w:firstLine="567"/>
        <w:jc w:val="center"/>
        <w:rPr>
          <w:rFonts w:ascii="Times New Roman" w:hAnsi="Times New Roman"/>
          <w:b/>
          <w:sz w:val="28"/>
          <w:szCs w:val="28"/>
        </w:rPr>
      </w:pPr>
      <w:r w:rsidRPr="00F92003">
        <w:rPr>
          <w:rFonts w:ascii="Times New Roman" w:hAnsi="Times New Roman"/>
          <w:b/>
          <w:sz w:val="28"/>
          <w:szCs w:val="28"/>
        </w:rPr>
        <w:t xml:space="preserve">Смета расходов </w:t>
      </w:r>
      <w:r w:rsidR="00545E99" w:rsidRPr="005316C6">
        <w:rPr>
          <w:rFonts w:ascii="Times New Roman" w:hAnsi="Times New Roman"/>
          <w:b/>
          <w:sz w:val="28"/>
          <w:szCs w:val="28"/>
        </w:rPr>
        <w:t xml:space="preserve">котельной </w:t>
      </w:r>
      <w:r w:rsidR="005316C6" w:rsidRPr="005316C6">
        <w:rPr>
          <w:rFonts w:ascii="Times New Roman" w:hAnsi="Times New Roman"/>
          <w:b/>
          <w:sz w:val="28"/>
          <w:szCs w:val="28"/>
        </w:rPr>
        <w:t>с. Илья-Высоково</w:t>
      </w:r>
    </w:p>
    <w:p w:rsidR="00046D96" w:rsidRPr="00F92003" w:rsidRDefault="00046D96" w:rsidP="00046D96">
      <w:pPr>
        <w:pStyle w:val="aa"/>
        <w:spacing w:before="0" w:beforeAutospacing="0" w:after="0" w:afterAutospacing="0" w:line="360" w:lineRule="auto"/>
        <w:jc w:val="right"/>
        <w:rPr>
          <w:rFonts w:ascii="Times New Roman" w:hAnsi="Times New Roman" w:cs="Times New Roman"/>
          <w:color w:val="auto"/>
          <w:sz w:val="24"/>
          <w:szCs w:val="24"/>
        </w:rPr>
      </w:pPr>
      <w:r w:rsidRPr="00F92003">
        <w:rPr>
          <w:rFonts w:ascii="Times New Roman" w:hAnsi="Times New Roman" w:cs="Times New Roman"/>
          <w:color w:val="auto"/>
          <w:sz w:val="24"/>
          <w:szCs w:val="24"/>
        </w:rPr>
        <w:t>Таблиц</w:t>
      </w:r>
      <w:r w:rsidR="00D851F4">
        <w:rPr>
          <w:rFonts w:ascii="Times New Roman" w:hAnsi="Times New Roman" w:cs="Times New Roman"/>
          <w:color w:val="auto"/>
          <w:sz w:val="24"/>
          <w:szCs w:val="24"/>
        </w:rPr>
        <w:t>а №14</w:t>
      </w:r>
    </w:p>
    <w:tbl>
      <w:tblPr>
        <w:tblW w:w="10365" w:type="dxa"/>
        <w:tblInd w:w="91" w:type="dxa"/>
        <w:tblLook w:val="04A0" w:firstRow="1" w:lastRow="0" w:firstColumn="1" w:lastColumn="0" w:noHBand="0" w:noVBand="1"/>
      </w:tblPr>
      <w:tblGrid>
        <w:gridCol w:w="960"/>
        <w:gridCol w:w="4019"/>
        <w:gridCol w:w="5386"/>
      </w:tblGrid>
      <w:tr w:rsidR="009223CD" w:rsidRPr="0082767E" w:rsidTr="009223CD">
        <w:trPr>
          <w:trHeight w:val="512"/>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9223CD" w:rsidRPr="0082767E" w:rsidRDefault="009223CD" w:rsidP="00046D96">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п.п.</w:t>
            </w:r>
          </w:p>
        </w:tc>
        <w:tc>
          <w:tcPr>
            <w:tcW w:w="4019" w:type="dxa"/>
            <w:vMerge w:val="restart"/>
            <w:tcBorders>
              <w:top w:val="single" w:sz="4" w:space="0" w:color="auto"/>
              <w:left w:val="nil"/>
              <w:right w:val="single" w:sz="4" w:space="0" w:color="auto"/>
            </w:tcBorders>
            <w:shd w:val="clear" w:color="auto" w:fill="auto"/>
            <w:noWrap/>
            <w:vAlign w:val="center"/>
            <w:hideMark/>
          </w:tcPr>
          <w:p w:rsidR="009223CD" w:rsidRPr="0082767E" w:rsidRDefault="009223CD"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Наименование показателя</w:t>
            </w:r>
          </w:p>
        </w:tc>
        <w:tc>
          <w:tcPr>
            <w:tcW w:w="5386" w:type="dxa"/>
            <w:tcBorders>
              <w:top w:val="single" w:sz="4" w:space="0" w:color="auto"/>
              <w:left w:val="nil"/>
              <w:bottom w:val="single" w:sz="4" w:space="0" w:color="auto"/>
              <w:right w:val="single" w:sz="4" w:space="0" w:color="auto"/>
            </w:tcBorders>
          </w:tcPr>
          <w:p w:rsidR="009223CD" w:rsidRPr="0082767E" w:rsidRDefault="009223CD" w:rsidP="0059604E">
            <w:pPr>
              <w:spacing w:after="0" w:line="240" w:lineRule="auto"/>
              <w:rPr>
                <w:rFonts w:ascii="Times New Roman" w:eastAsia="Times New Roman" w:hAnsi="Times New Roman" w:cs="Times New Roman"/>
                <w:sz w:val="24"/>
                <w:szCs w:val="24"/>
              </w:rPr>
            </w:pPr>
          </w:p>
        </w:tc>
      </w:tr>
      <w:tr w:rsidR="009223CD" w:rsidRPr="0082767E" w:rsidTr="002C1EDA">
        <w:trPr>
          <w:trHeight w:val="264"/>
        </w:trPr>
        <w:tc>
          <w:tcPr>
            <w:tcW w:w="960" w:type="dxa"/>
            <w:vMerge/>
            <w:tcBorders>
              <w:left w:val="single" w:sz="4" w:space="0" w:color="auto"/>
              <w:bottom w:val="single" w:sz="4" w:space="0" w:color="auto"/>
              <w:right w:val="single" w:sz="4" w:space="0" w:color="auto"/>
            </w:tcBorders>
            <w:shd w:val="clear" w:color="auto" w:fill="auto"/>
            <w:noWrap/>
            <w:vAlign w:val="center"/>
            <w:hideMark/>
          </w:tcPr>
          <w:p w:rsidR="009223CD" w:rsidRPr="0082767E" w:rsidRDefault="009223CD" w:rsidP="00046D96">
            <w:pPr>
              <w:spacing w:after="0" w:line="240" w:lineRule="auto"/>
              <w:jc w:val="center"/>
              <w:rPr>
                <w:rFonts w:ascii="Times New Roman" w:eastAsia="Times New Roman" w:hAnsi="Times New Roman" w:cs="Times New Roman"/>
                <w:sz w:val="24"/>
                <w:szCs w:val="24"/>
              </w:rPr>
            </w:pPr>
          </w:p>
        </w:tc>
        <w:tc>
          <w:tcPr>
            <w:tcW w:w="4019" w:type="dxa"/>
            <w:vMerge/>
            <w:tcBorders>
              <w:left w:val="nil"/>
              <w:bottom w:val="single" w:sz="4" w:space="0" w:color="auto"/>
              <w:right w:val="single" w:sz="4" w:space="0" w:color="auto"/>
            </w:tcBorders>
            <w:shd w:val="clear" w:color="auto" w:fill="auto"/>
            <w:noWrap/>
            <w:vAlign w:val="center"/>
            <w:hideMark/>
          </w:tcPr>
          <w:p w:rsidR="009223CD" w:rsidRPr="0082767E" w:rsidRDefault="009223CD" w:rsidP="0059604E">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nil"/>
              <w:bottom w:val="single" w:sz="4" w:space="0" w:color="auto"/>
              <w:right w:val="single" w:sz="4" w:space="0" w:color="auto"/>
            </w:tcBorders>
          </w:tcPr>
          <w:p w:rsidR="009223CD" w:rsidRPr="0082767E" w:rsidRDefault="009223CD" w:rsidP="0059604E">
            <w:pPr>
              <w:spacing w:after="0" w:line="240" w:lineRule="auto"/>
              <w:rPr>
                <w:rFonts w:ascii="Times New Roman" w:eastAsia="Times New Roman" w:hAnsi="Times New Roman" w:cs="Times New Roman"/>
                <w:sz w:val="24"/>
                <w:szCs w:val="24"/>
              </w:rPr>
            </w:pP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w:t>
            </w: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Сырье, основные и вспомогательные материалы</w:t>
            </w:r>
          </w:p>
        </w:tc>
        <w:tc>
          <w:tcPr>
            <w:tcW w:w="5386" w:type="dxa"/>
            <w:tcBorders>
              <w:top w:val="single" w:sz="4" w:space="0" w:color="auto"/>
              <w:left w:val="nil"/>
              <w:bottom w:val="single" w:sz="4" w:space="0" w:color="auto"/>
              <w:right w:val="single" w:sz="4" w:space="0" w:color="auto"/>
            </w:tcBorders>
          </w:tcPr>
          <w:p w:rsidR="009223CD"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1269390</w:t>
            </w: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2B6C23">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2.</w:t>
            </w: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Работа и услуги производственного характера</w:t>
            </w:r>
          </w:p>
        </w:tc>
        <w:tc>
          <w:tcPr>
            <w:tcW w:w="5386" w:type="dxa"/>
            <w:tcBorders>
              <w:top w:val="single" w:sz="4" w:space="0" w:color="auto"/>
              <w:left w:val="nil"/>
              <w:bottom w:val="single" w:sz="4" w:space="0" w:color="auto"/>
              <w:right w:val="single" w:sz="4" w:space="0" w:color="auto"/>
            </w:tcBorders>
          </w:tcPr>
          <w:p w:rsidR="009223CD"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140873</w:t>
            </w: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Собственными силами</w:t>
            </w:r>
          </w:p>
        </w:tc>
        <w:tc>
          <w:tcPr>
            <w:tcW w:w="5386" w:type="dxa"/>
            <w:tcBorders>
              <w:top w:val="single" w:sz="4" w:space="0" w:color="auto"/>
              <w:left w:val="nil"/>
              <w:bottom w:val="single" w:sz="4" w:space="0" w:color="auto"/>
              <w:right w:val="single" w:sz="4" w:space="0" w:color="auto"/>
            </w:tcBorders>
          </w:tcPr>
          <w:p w:rsidR="009223CD" w:rsidRPr="0082767E" w:rsidRDefault="009223CD" w:rsidP="0059604E">
            <w:pPr>
              <w:spacing w:after="0" w:line="240" w:lineRule="auto"/>
              <w:jc w:val="right"/>
              <w:rPr>
                <w:rFonts w:ascii="Times New Roman" w:eastAsia="Times New Roman" w:hAnsi="Times New Roman" w:cs="Times New Roman"/>
                <w:sz w:val="24"/>
                <w:szCs w:val="24"/>
              </w:rPr>
            </w:pP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Сторонними организациями</w:t>
            </w:r>
          </w:p>
        </w:tc>
        <w:tc>
          <w:tcPr>
            <w:tcW w:w="5386" w:type="dxa"/>
            <w:tcBorders>
              <w:top w:val="single" w:sz="4" w:space="0" w:color="auto"/>
              <w:left w:val="nil"/>
              <w:bottom w:val="single" w:sz="4" w:space="0" w:color="auto"/>
              <w:right w:val="single" w:sz="4" w:space="0" w:color="auto"/>
            </w:tcBorders>
          </w:tcPr>
          <w:p w:rsidR="009223CD"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140873</w:t>
            </w: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3.</w:t>
            </w: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646913" w:rsidP="00646913">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Топливо на технологические цели</w:t>
            </w:r>
          </w:p>
        </w:tc>
        <w:tc>
          <w:tcPr>
            <w:tcW w:w="5386" w:type="dxa"/>
            <w:tcBorders>
              <w:top w:val="single" w:sz="4" w:space="0" w:color="auto"/>
              <w:left w:val="nil"/>
              <w:bottom w:val="single" w:sz="4" w:space="0" w:color="auto"/>
              <w:right w:val="single" w:sz="4" w:space="0" w:color="auto"/>
            </w:tcBorders>
          </w:tcPr>
          <w:p w:rsidR="009223CD"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11300800</w:t>
            </w: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4.</w:t>
            </w: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Электроэнергия</w:t>
            </w:r>
          </w:p>
        </w:tc>
        <w:tc>
          <w:tcPr>
            <w:tcW w:w="5386" w:type="dxa"/>
            <w:tcBorders>
              <w:top w:val="single" w:sz="4" w:space="0" w:color="auto"/>
              <w:left w:val="nil"/>
              <w:bottom w:val="single" w:sz="4" w:space="0" w:color="auto"/>
              <w:right w:val="single" w:sz="4" w:space="0" w:color="auto"/>
            </w:tcBorders>
          </w:tcPr>
          <w:p w:rsidR="009223CD"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675690</w:t>
            </w: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5.</w:t>
            </w: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Водопотребление</w:t>
            </w:r>
          </w:p>
        </w:tc>
        <w:tc>
          <w:tcPr>
            <w:tcW w:w="5386" w:type="dxa"/>
            <w:tcBorders>
              <w:top w:val="single" w:sz="4" w:space="0" w:color="auto"/>
              <w:left w:val="nil"/>
              <w:bottom w:val="single" w:sz="4" w:space="0" w:color="auto"/>
              <w:right w:val="single" w:sz="4" w:space="0" w:color="auto"/>
            </w:tcBorders>
          </w:tcPr>
          <w:p w:rsidR="009223CD"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61680</w:t>
            </w:r>
          </w:p>
        </w:tc>
      </w:tr>
      <w:tr w:rsidR="009223CD"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23CD" w:rsidRPr="0082767E" w:rsidRDefault="009223CD"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6.</w:t>
            </w:r>
          </w:p>
        </w:tc>
        <w:tc>
          <w:tcPr>
            <w:tcW w:w="4019" w:type="dxa"/>
            <w:tcBorders>
              <w:top w:val="nil"/>
              <w:left w:val="nil"/>
              <w:bottom w:val="single" w:sz="4" w:space="0" w:color="auto"/>
              <w:right w:val="single" w:sz="4" w:space="0" w:color="auto"/>
            </w:tcBorders>
            <w:shd w:val="clear" w:color="auto" w:fill="auto"/>
            <w:noWrap/>
            <w:vAlign w:val="bottom"/>
            <w:hideMark/>
          </w:tcPr>
          <w:p w:rsidR="009223CD"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Водоотведение</w:t>
            </w:r>
          </w:p>
        </w:tc>
        <w:tc>
          <w:tcPr>
            <w:tcW w:w="5386" w:type="dxa"/>
            <w:tcBorders>
              <w:top w:val="single" w:sz="4" w:space="0" w:color="auto"/>
              <w:left w:val="nil"/>
              <w:bottom w:val="single" w:sz="4" w:space="0" w:color="auto"/>
              <w:right w:val="single" w:sz="4" w:space="0" w:color="auto"/>
            </w:tcBorders>
          </w:tcPr>
          <w:p w:rsidR="009223CD" w:rsidRPr="0082767E" w:rsidRDefault="009223CD" w:rsidP="0059604E">
            <w:pPr>
              <w:spacing w:after="0" w:line="240" w:lineRule="auto"/>
              <w:jc w:val="right"/>
              <w:rPr>
                <w:rFonts w:ascii="Times New Roman" w:eastAsia="Times New Roman" w:hAnsi="Times New Roman" w:cs="Times New Roman"/>
                <w:sz w:val="24"/>
                <w:szCs w:val="24"/>
              </w:rPr>
            </w:pP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7.</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Затраты на оплату труда</w:t>
            </w:r>
          </w:p>
        </w:tc>
        <w:tc>
          <w:tcPr>
            <w:tcW w:w="5386" w:type="dxa"/>
            <w:tcBorders>
              <w:top w:val="single" w:sz="4" w:space="0" w:color="auto"/>
              <w:left w:val="nil"/>
              <w:bottom w:val="single" w:sz="4" w:space="0" w:color="auto"/>
              <w:right w:val="single" w:sz="4" w:space="0" w:color="auto"/>
            </w:tcBorders>
          </w:tcPr>
          <w:p w:rsidR="00646913"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2050556</w:t>
            </w: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8.</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 xml:space="preserve"> Отчисления на соц. нужды</w:t>
            </w:r>
          </w:p>
        </w:tc>
        <w:tc>
          <w:tcPr>
            <w:tcW w:w="5386" w:type="dxa"/>
            <w:tcBorders>
              <w:top w:val="single" w:sz="4" w:space="0" w:color="auto"/>
              <w:left w:val="nil"/>
              <w:bottom w:val="single" w:sz="4" w:space="0" w:color="auto"/>
              <w:right w:val="single" w:sz="4" w:space="0" w:color="auto"/>
            </w:tcBorders>
          </w:tcPr>
          <w:p w:rsidR="00646913"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619268</w:t>
            </w: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9.</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Амортизация основных фондов</w:t>
            </w:r>
          </w:p>
        </w:tc>
        <w:tc>
          <w:tcPr>
            <w:tcW w:w="5386" w:type="dxa"/>
            <w:tcBorders>
              <w:top w:val="single" w:sz="4" w:space="0" w:color="auto"/>
              <w:left w:val="nil"/>
              <w:bottom w:val="single" w:sz="4" w:space="0" w:color="auto"/>
              <w:right w:val="single" w:sz="4" w:space="0" w:color="auto"/>
            </w:tcBorders>
          </w:tcPr>
          <w:p w:rsidR="00646913" w:rsidRPr="0082767E" w:rsidRDefault="00646913" w:rsidP="0059604E">
            <w:pPr>
              <w:spacing w:after="0" w:line="240" w:lineRule="auto"/>
              <w:jc w:val="right"/>
              <w:rPr>
                <w:rFonts w:ascii="Times New Roman" w:eastAsia="Times New Roman" w:hAnsi="Times New Roman" w:cs="Times New Roman"/>
                <w:sz w:val="24"/>
                <w:szCs w:val="24"/>
              </w:rPr>
            </w:pP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10.</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2B6C23">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Прочие затраты всего</w:t>
            </w:r>
          </w:p>
        </w:tc>
        <w:tc>
          <w:tcPr>
            <w:tcW w:w="5386" w:type="dxa"/>
            <w:tcBorders>
              <w:top w:val="single" w:sz="4" w:space="0" w:color="auto"/>
              <w:left w:val="nil"/>
              <w:bottom w:val="single" w:sz="4" w:space="0" w:color="auto"/>
              <w:right w:val="single" w:sz="4" w:space="0" w:color="auto"/>
            </w:tcBorders>
          </w:tcPr>
          <w:p w:rsidR="00646913"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510285</w:t>
            </w: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11.</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Приобретение основных средств</w:t>
            </w:r>
          </w:p>
        </w:tc>
        <w:tc>
          <w:tcPr>
            <w:tcW w:w="5386" w:type="dxa"/>
            <w:tcBorders>
              <w:top w:val="single" w:sz="4" w:space="0" w:color="auto"/>
              <w:left w:val="nil"/>
              <w:bottom w:val="single" w:sz="4" w:space="0" w:color="auto"/>
              <w:right w:val="single" w:sz="4" w:space="0" w:color="auto"/>
            </w:tcBorders>
          </w:tcPr>
          <w:p w:rsidR="00646913" w:rsidRPr="0082767E" w:rsidRDefault="00646913" w:rsidP="0059604E">
            <w:pPr>
              <w:spacing w:after="0" w:line="240" w:lineRule="auto"/>
              <w:jc w:val="right"/>
              <w:rPr>
                <w:rFonts w:ascii="Times New Roman" w:eastAsia="Times New Roman" w:hAnsi="Times New Roman" w:cs="Times New Roman"/>
                <w:sz w:val="24"/>
                <w:szCs w:val="24"/>
              </w:rPr>
            </w:pP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12.</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Общехозяйственные расходы</w:t>
            </w:r>
          </w:p>
        </w:tc>
        <w:tc>
          <w:tcPr>
            <w:tcW w:w="5386" w:type="dxa"/>
            <w:tcBorders>
              <w:top w:val="single" w:sz="4" w:space="0" w:color="auto"/>
              <w:left w:val="nil"/>
              <w:bottom w:val="single" w:sz="4" w:space="0" w:color="auto"/>
              <w:right w:val="single" w:sz="4" w:space="0" w:color="auto"/>
            </w:tcBorders>
          </w:tcPr>
          <w:p w:rsidR="00646913"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2652669</w:t>
            </w: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13.</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Итого расходов</w:t>
            </w:r>
          </w:p>
        </w:tc>
        <w:tc>
          <w:tcPr>
            <w:tcW w:w="5386" w:type="dxa"/>
            <w:tcBorders>
              <w:top w:val="single" w:sz="4" w:space="0" w:color="auto"/>
              <w:left w:val="nil"/>
              <w:bottom w:val="single" w:sz="4" w:space="0" w:color="auto"/>
              <w:right w:val="single" w:sz="4" w:space="0" w:color="auto"/>
            </w:tcBorders>
          </w:tcPr>
          <w:p w:rsidR="00646913" w:rsidRPr="0082767E"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19281211</w:t>
            </w: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14.</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Недополученный по независящим причинам доход</w:t>
            </w:r>
          </w:p>
        </w:tc>
        <w:tc>
          <w:tcPr>
            <w:tcW w:w="5386" w:type="dxa"/>
            <w:tcBorders>
              <w:top w:val="single" w:sz="4" w:space="0" w:color="auto"/>
              <w:left w:val="nil"/>
              <w:bottom w:val="single" w:sz="4" w:space="0" w:color="auto"/>
              <w:right w:val="single" w:sz="4" w:space="0" w:color="auto"/>
            </w:tcBorders>
          </w:tcPr>
          <w:p w:rsidR="00646913" w:rsidRPr="0082767E" w:rsidRDefault="00646913" w:rsidP="0059604E">
            <w:pPr>
              <w:spacing w:after="0" w:line="240" w:lineRule="auto"/>
              <w:jc w:val="right"/>
              <w:rPr>
                <w:rFonts w:ascii="Times New Roman" w:eastAsia="Times New Roman" w:hAnsi="Times New Roman" w:cs="Times New Roman"/>
                <w:sz w:val="24"/>
                <w:szCs w:val="24"/>
              </w:rPr>
            </w:pPr>
          </w:p>
        </w:tc>
      </w:tr>
      <w:tr w:rsidR="00646913" w:rsidRPr="0082767E" w:rsidTr="009223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646913" w:rsidP="00423609">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15.</w:t>
            </w:r>
          </w:p>
        </w:tc>
        <w:tc>
          <w:tcPr>
            <w:tcW w:w="4019" w:type="dxa"/>
            <w:tcBorders>
              <w:top w:val="nil"/>
              <w:left w:val="nil"/>
              <w:bottom w:val="single" w:sz="4" w:space="0" w:color="auto"/>
              <w:right w:val="single" w:sz="4" w:space="0" w:color="auto"/>
            </w:tcBorders>
            <w:shd w:val="clear" w:color="auto" w:fill="auto"/>
            <w:noWrap/>
            <w:vAlign w:val="bottom"/>
            <w:hideMark/>
          </w:tcPr>
          <w:p w:rsidR="00646913" w:rsidRPr="0082767E" w:rsidRDefault="00646913"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Избыток средств</w:t>
            </w:r>
          </w:p>
        </w:tc>
        <w:tc>
          <w:tcPr>
            <w:tcW w:w="5386" w:type="dxa"/>
            <w:tcBorders>
              <w:top w:val="single" w:sz="4" w:space="0" w:color="auto"/>
              <w:left w:val="nil"/>
              <w:bottom w:val="single" w:sz="4" w:space="0" w:color="auto"/>
              <w:right w:val="single" w:sz="4" w:space="0" w:color="auto"/>
            </w:tcBorders>
          </w:tcPr>
          <w:p w:rsidR="00646913" w:rsidRPr="0082767E" w:rsidRDefault="00646913" w:rsidP="0059604E">
            <w:pPr>
              <w:spacing w:after="0" w:line="240" w:lineRule="auto"/>
              <w:jc w:val="right"/>
              <w:rPr>
                <w:rFonts w:ascii="Times New Roman" w:eastAsia="Times New Roman" w:hAnsi="Times New Roman" w:cs="Times New Roman"/>
                <w:sz w:val="24"/>
                <w:szCs w:val="24"/>
              </w:rPr>
            </w:pPr>
          </w:p>
        </w:tc>
      </w:tr>
      <w:tr w:rsidR="00646913" w:rsidRPr="00F92003" w:rsidTr="009223CD">
        <w:trPr>
          <w:trHeight w:val="2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6913" w:rsidRPr="0082767E" w:rsidRDefault="0071438A" w:rsidP="0059604E">
            <w:pPr>
              <w:spacing w:after="0" w:line="240" w:lineRule="auto"/>
              <w:jc w:val="center"/>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16.</w:t>
            </w:r>
          </w:p>
        </w:tc>
        <w:tc>
          <w:tcPr>
            <w:tcW w:w="4019" w:type="dxa"/>
            <w:tcBorders>
              <w:top w:val="nil"/>
              <w:left w:val="nil"/>
              <w:bottom w:val="single" w:sz="4" w:space="0" w:color="auto"/>
              <w:right w:val="single" w:sz="4" w:space="0" w:color="auto"/>
            </w:tcBorders>
            <w:shd w:val="clear" w:color="auto" w:fill="auto"/>
            <w:vAlign w:val="bottom"/>
            <w:hideMark/>
          </w:tcPr>
          <w:p w:rsidR="00646913" w:rsidRPr="0082767E" w:rsidRDefault="0071438A" w:rsidP="0059604E">
            <w:pPr>
              <w:spacing w:after="0" w:line="240" w:lineRule="auto"/>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Расчетные расходы по пр-ву тепловой энергии</w:t>
            </w:r>
          </w:p>
        </w:tc>
        <w:tc>
          <w:tcPr>
            <w:tcW w:w="5386" w:type="dxa"/>
            <w:tcBorders>
              <w:top w:val="single" w:sz="4" w:space="0" w:color="auto"/>
              <w:left w:val="nil"/>
              <w:bottom w:val="single" w:sz="4" w:space="0" w:color="auto"/>
              <w:right w:val="single" w:sz="4" w:space="0" w:color="auto"/>
            </w:tcBorders>
          </w:tcPr>
          <w:p w:rsidR="00646913" w:rsidRPr="00F92003" w:rsidRDefault="0082767E" w:rsidP="0059604E">
            <w:pPr>
              <w:spacing w:after="0" w:line="240" w:lineRule="auto"/>
              <w:jc w:val="right"/>
              <w:rPr>
                <w:rFonts w:ascii="Times New Roman" w:eastAsia="Times New Roman" w:hAnsi="Times New Roman" w:cs="Times New Roman"/>
                <w:sz w:val="24"/>
                <w:szCs w:val="24"/>
              </w:rPr>
            </w:pPr>
            <w:r w:rsidRPr="0082767E">
              <w:rPr>
                <w:rFonts w:ascii="Times New Roman" w:eastAsia="Times New Roman" w:hAnsi="Times New Roman" w:cs="Times New Roman"/>
                <w:sz w:val="24"/>
                <w:szCs w:val="24"/>
              </w:rPr>
              <w:t>19281211</w:t>
            </w:r>
          </w:p>
        </w:tc>
      </w:tr>
    </w:tbl>
    <w:p w:rsidR="0059604E" w:rsidRPr="00F92003" w:rsidRDefault="0059604E" w:rsidP="006303B7">
      <w:pPr>
        <w:pStyle w:val="a6"/>
        <w:spacing w:after="0" w:line="360" w:lineRule="auto"/>
        <w:ind w:left="0" w:firstLine="567"/>
        <w:jc w:val="center"/>
        <w:rPr>
          <w:rFonts w:ascii="Times New Roman" w:hAnsi="Times New Roman"/>
          <w:b/>
          <w:sz w:val="40"/>
          <w:szCs w:val="40"/>
        </w:rPr>
      </w:pPr>
    </w:p>
    <w:p w:rsidR="0059604E" w:rsidRPr="00F92003" w:rsidRDefault="0059604E"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Pr="00F92003" w:rsidRDefault="00885170" w:rsidP="006303B7">
      <w:pPr>
        <w:pStyle w:val="a6"/>
        <w:spacing w:after="0" w:line="360" w:lineRule="auto"/>
        <w:ind w:left="0" w:firstLine="567"/>
        <w:jc w:val="center"/>
        <w:rPr>
          <w:rFonts w:ascii="Times New Roman" w:hAnsi="Times New Roman"/>
          <w:b/>
          <w:sz w:val="28"/>
          <w:szCs w:val="28"/>
        </w:rPr>
      </w:pPr>
    </w:p>
    <w:p w:rsidR="00885170" w:rsidRDefault="00885170" w:rsidP="006303B7">
      <w:pPr>
        <w:pStyle w:val="a6"/>
        <w:spacing w:after="0" w:line="360" w:lineRule="auto"/>
        <w:ind w:left="0" w:firstLine="567"/>
        <w:jc w:val="center"/>
        <w:rPr>
          <w:rFonts w:ascii="Times New Roman" w:hAnsi="Times New Roman"/>
          <w:b/>
          <w:sz w:val="28"/>
          <w:szCs w:val="28"/>
        </w:rPr>
      </w:pPr>
    </w:p>
    <w:p w:rsidR="00885170" w:rsidRPr="00554FB0" w:rsidRDefault="00885170" w:rsidP="00B715F4">
      <w:pPr>
        <w:pStyle w:val="1"/>
        <w:jc w:val="center"/>
        <w:rPr>
          <w:rFonts w:ascii="Times New Roman" w:hAnsi="Times New Roman"/>
        </w:rPr>
      </w:pPr>
      <w:bookmarkStart w:id="20" w:name="_Toc321326671"/>
      <w:r w:rsidRPr="00554FB0">
        <w:rPr>
          <w:rFonts w:ascii="Times New Roman" w:hAnsi="Times New Roman"/>
        </w:rPr>
        <w:t>Оп</w:t>
      </w:r>
      <w:r w:rsidR="00554FB0" w:rsidRPr="00554FB0">
        <w:rPr>
          <w:rFonts w:ascii="Times New Roman" w:hAnsi="Times New Roman"/>
        </w:rPr>
        <w:t xml:space="preserve">тимизация схемы </w:t>
      </w:r>
      <w:r w:rsidR="00554FB0" w:rsidRPr="00813010">
        <w:rPr>
          <w:rFonts w:ascii="Times New Roman" w:hAnsi="Times New Roman"/>
        </w:rPr>
        <w:t xml:space="preserve">теплоснабжения </w:t>
      </w:r>
      <w:r w:rsidR="00813010" w:rsidRPr="00813010">
        <w:rPr>
          <w:rFonts w:ascii="Times New Roman" w:hAnsi="Times New Roman"/>
        </w:rPr>
        <w:t>с. Илья-Высоково</w:t>
      </w:r>
      <w:bookmarkEnd w:id="20"/>
    </w:p>
    <w:p w:rsidR="00FC108F" w:rsidRPr="00554FB0" w:rsidRDefault="00432BBF" w:rsidP="00FC108F">
      <w:pPr>
        <w:tabs>
          <w:tab w:val="num" w:pos="1080"/>
        </w:tabs>
        <w:spacing w:after="0" w:line="360" w:lineRule="auto"/>
        <w:ind w:firstLine="567"/>
        <w:jc w:val="both"/>
        <w:rPr>
          <w:rFonts w:ascii="Times New Roman" w:hAnsi="Times New Roman"/>
          <w:sz w:val="28"/>
          <w:szCs w:val="28"/>
        </w:rPr>
      </w:pPr>
      <w:r w:rsidRPr="00B218F4">
        <w:rPr>
          <w:rFonts w:ascii="Times New Roman" w:hAnsi="Times New Roman"/>
          <w:sz w:val="28"/>
          <w:szCs w:val="28"/>
        </w:rPr>
        <w:t>В связи с перс</w:t>
      </w:r>
      <w:r w:rsidR="00164873" w:rsidRPr="00B218F4">
        <w:rPr>
          <w:rFonts w:ascii="Times New Roman" w:hAnsi="Times New Roman"/>
          <w:sz w:val="28"/>
          <w:szCs w:val="28"/>
        </w:rPr>
        <w:t>пектив</w:t>
      </w:r>
      <w:r w:rsidR="00FB30C0">
        <w:rPr>
          <w:rFonts w:ascii="Times New Roman" w:hAnsi="Times New Roman"/>
          <w:sz w:val="28"/>
          <w:szCs w:val="28"/>
        </w:rPr>
        <w:t>ной газификацией</w:t>
      </w:r>
      <w:r w:rsidR="00164873" w:rsidRPr="00B218F4">
        <w:rPr>
          <w:rFonts w:ascii="Times New Roman" w:hAnsi="Times New Roman"/>
          <w:sz w:val="28"/>
          <w:szCs w:val="28"/>
        </w:rPr>
        <w:t xml:space="preserve"> в</w:t>
      </w:r>
      <w:r w:rsidRPr="00B218F4">
        <w:rPr>
          <w:rFonts w:ascii="Times New Roman" w:hAnsi="Times New Roman"/>
          <w:sz w:val="28"/>
          <w:szCs w:val="28"/>
        </w:rPr>
        <w:t xml:space="preserve"> населенного пункта </w:t>
      </w:r>
      <w:r w:rsidR="00813010" w:rsidRPr="00B218F4">
        <w:rPr>
          <w:rFonts w:ascii="Times New Roman" w:hAnsi="Times New Roman" w:cs="Times New Roman"/>
          <w:sz w:val="28"/>
          <w:szCs w:val="28"/>
        </w:rPr>
        <w:t>Илья-Высоково</w:t>
      </w:r>
      <w:r w:rsidR="00FC108F" w:rsidRPr="00B218F4">
        <w:rPr>
          <w:rFonts w:ascii="Times New Roman" w:hAnsi="Times New Roman"/>
          <w:sz w:val="28"/>
          <w:szCs w:val="28"/>
        </w:rPr>
        <w:t>к</w:t>
      </w:r>
      <w:r w:rsidR="00FB30C0">
        <w:rPr>
          <w:rFonts w:ascii="Times New Roman" w:hAnsi="Times New Roman"/>
          <w:sz w:val="28"/>
          <w:szCs w:val="28"/>
        </w:rPr>
        <w:t xml:space="preserve"> </w:t>
      </w:r>
      <w:r w:rsidR="00FC108F" w:rsidRPr="00B218F4">
        <w:rPr>
          <w:rFonts w:ascii="Times New Roman" w:hAnsi="Times New Roman"/>
          <w:sz w:val="28"/>
          <w:szCs w:val="28"/>
        </w:rPr>
        <w:t>рассмотрим вариант установк</w:t>
      </w:r>
      <w:r w:rsidR="00FB30C0">
        <w:rPr>
          <w:rFonts w:ascii="Times New Roman" w:hAnsi="Times New Roman"/>
          <w:sz w:val="28"/>
          <w:szCs w:val="28"/>
        </w:rPr>
        <w:t>и</w:t>
      </w:r>
      <w:r w:rsidR="00FC108F" w:rsidRPr="00B218F4">
        <w:rPr>
          <w:rFonts w:ascii="Times New Roman" w:hAnsi="Times New Roman"/>
          <w:sz w:val="28"/>
          <w:szCs w:val="28"/>
        </w:rPr>
        <w:t xml:space="preserve"> блочно</w:t>
      </w:r>
      <w:r w:rsidR="00807DC8" w:rsidRPr="00B218F4">
        <w:rPr>
          <w:rFonts w:ascii="Times New Roman" w:hAnsi="Times New Roman"/>
          <w:sz w:val="28"/>
          <w:szCs w:val="28"/>
        </w:rPr>
        <w:t>-</w:t>
      </w:r>
      <w:r w:rsidR="00FC108F" w:rsidRPr="00B218F4">
        <w:rPr>
          <w:rFonts w:ascii="Times New Roman" w:hAnsi="Times New Roman"/>
          <w:sz w:val="28"/>
          <w:szCs w:val="28"/>
        </w:rPr>
        <w:t>модульной котельной.</w:t>
      </w:r>
    </w:p>
    <w:p w:rsidR="00885170" w:rsidRPr="00554FB0" w:rsidRDefault="00885170" w:rsidP="00885170">
      <w:pPr>
        <w:tabs>
          <w:tab w:val="num" w:pos="1080"/>
        </w:tabs>
        <w:spacing w:line="360" w:lineRule="auto"/>
        <w:ind w:firstLine="567"/>
        <w:jc w:val="both"/>
        <w:rPr>
          <w:rFonts w:ascii="Times New Roman" w:hAnsi="Times New Roman"/>
          <w:sz w:val="28"/>
          <w:szCs w:val="28"/>
        </w:rPr>
      </w:pPr>
      <w:r w:rsidRPr="00554FB0">
        <w:rPr>
          <w:rFonts w:ascii="Times New Roman" w:hAnsi="Times New Roman"/>
          <w:sz w:val="28"/>
          <w:szCs w:val="28"/>
        </w:rPr>
        <w:t>Блочно-модульная</w:t>
      </w:r>
      <w:r w:rsidR="007667AD" w:rsidRPr="00554FB0">
        <w:rPr>
          <w:rFonts w:ascii="Times New Roman" w:hAnsi="Times New Roman"/>
          <w:sz w:val="28"/>
          <w:szCs w:val="28"/>
        </w:rPr>
        <w:t xml:space="preserve"> к</w:t>
      </w:r>
      <w:r w:rsidR="00850F67">
        <w:rPr>
          <w:rFonts w:ascii="Times New Roman" w:hAnsi="Times New Roman"/>
          <w:sz w:val="28"/>
          <w:szCs w:val="28"/>
        </w:rPr>
        <w:t>отельная производительностью 2</w:t>
      </w:r>
      <w:r w:rsidRPr="00554FB0">
        <w:rPr>
          <w:rFonts w:ascii="Times New Roman" w:hAnsi="Times New Roman"/>
          <w:sz w:val="28"/>
          <w:szCs w:val="28"/>
        </w:rPr>
        <w:t xml:space="preserve"> МВт, в котор</w:t>
      </w:r>
      <w:r w:rsidR="00554FB0" w:rsidRPr="00554FB0">
        <w:rPr>
          <w:rFonts w:ascii="Times New Roman" w:hAnsi="Times New Roman"/>
          <w:sz w:val="28"/>
          <w:szCs w:val="28"/>
        </w:rPr>
        <w:t>ой предполагается установить два</w:t>
      </w:r>
      <w:r w:rsidRPr="00554FB0">
        <w:rPr>
          <w:rFonts w:ascii="Times New Roman" w:hAnsi="Times New Roman"/>
          <w:sz w:val="28"/>
          <w:szCs w:val="28"/>
        </w:rPr>
        <w:t xml:space="preserve"> современных водогрейных котлоагрегата </w:t>
      </w:r>
      <w:r w:rsidR="00850F67">
        <w:rPr>
          <w:rFonts w:ascii="Times New Roman" w:hAnsi="Times New Roman"/>
          <w:sz w:val="28"/>
          <w:szCs w:val="28"/>
        </w:rPr>
        <w:t>мощностью 100</w:t>
      </w:r>
      <w:r w:rsidRPr="00554FB0">
        <w:rPr>
          <w:rFonts w:ascii="Times New Roman" w:hAnsi="Times New Roman"/>
          <w:sz w:val="28"/>
          <w:szCs w:val="28"/>
        </w:rPr>
        <w:t>0 кВт каждый (типа Viessmann</w:t>
      </w:r>
      <w:r w:rsidR="00554FB0" w:rsidRPr="00554FB0">
        <w:rPr>
          <w:rFonts w:ascii="Times New Roman" w:hAnsi="Times New Roman"/>
          <w:sz w:val="28"/>
          <w:szCs w:val="28"/>
        </w:rPr>
        <w:t xml:space="preserve"> Vit</w:t>
      </w:r>
      <w:r w:rsidR="00850F67">
        <w:rPr>
          <w:rFonts w:ascii="Times New Roman" w:hAnsi="Times New Roman"/>
          <w:sz w:val="28"/>
          <w:szCs w:val="28"/>
          <w:lang w:val="en-US"/>
        </w:rPr>
        <w:t>orond</w:t>
      </w:r>
      <w:r w:rsidR="00850F67">
        <w:rPr>
          <w:rFonts w:ascii="Times New Roman" w:hAnsi="Times New Roman"/>
          <w:sz w:val="28"/>
          <w:szCs w:val="28"/>
        </w:rPr>
        <w:t xml:space="preserve"> </w:t>
      </w:r>
      <w:r w:rsidR="00850F67" w:rsidRPr="00850F67">
        <w:rPr>
          <w:rFonts w:ascii="Times New Roman" w:hAnsi="Times New Roman"/>
          <w:sz w:val="28"/>
          <w:szCs w:val="28"/>
        </w:rPr>
        <w:t>2</w:t>
      </w:r>
      <w:r w:rsidR="00554FB0" w:rsidRPr="00554FB0">
        <w:rPr>
          <w:rFonts w:ascii="Times New Roman" w:hAnsi="Times New Roman"/>
          <w:sz w:val="28"/>
          <w:szCs w:val="28"/>
        </w:rPr>
        <w:t>00</w:t>
      </w:r>
      <w:r w:rsidR="007667AD" w:rsidRPr="00554FB0">
        <w:rPr>
          <w:rFonts w:ascii="Times New Roman" w:hAnsi="Times New Roman"/>
          <w:sz w:val="28"/>
          <w:szCs w:val="28"/>
        </w:rPr>
        <w:t xml:space="preserve"> или его аналог).</w:t>
      </w:r>
      <w:r w:rsidRPr="00554FB0">
        <w:rPr>
          <w:rFonts w:ascii="Times New Roman" w:hAnsi="Times New Roman"/>
          <w:sz w:val="28"/>
          <w:szCs w:val="28"/>
        </w:rPr>
        <w:t xml:space="preserve"> Удельный расход топлива составляет 155,</w:t>
      </w:r>
      <w:r w:rsidR="00850F67" w:rsidRPr="00850F67">
        <w:rPr>
          <w:rFonts w:ascii="Times New Roman" w:hAnsi="Times New Roman"/>
          <w:sz w:val="28"/>
          <w:szCs w:val="28"/>
        </w:rPr>
        <w:t>5</w:t>
      </w:r>
      <w:r w:rsidRPr="00554FB0">
        <w:rPr>
          <w:rFonts w:ascii="Times New Roman" w:hAnsi="Times New Roman"/>
          <w:sz w:val="28"/>
          <w:szCs w:val="28"/>
        </w:rPr>
        <w:t xml:space="preserve"> кг.у.т/Гкал. Температурный график работы котельной 95/70</w:t>
      </w:r>
      <w:r w:rsidRPr="00554FB0">
        <w:rPr>
          <w:rFonts w:ascii="Times New Roman" w:hAnsi="Times New Roman"/>
          <w:sz w:val="28"/>
          <w:szCs w:val="28"/>
          <w:vertAlign w:val="superscript"/>
        </w:rPr>
        <w:t>0</w:t>
      </w:r>
      <w:r w:rsidRPr="00554FB0">
        <w:rPr>
          <w:rFonts w:ascii="Times New Roman" w:hAnsi="Times New Roman"/>
          <w:sz w:val="28"/>
          <w:szCs w:val="28"/>
        </w:rPr>
        <w:t xml:space="preserve">С. Основное топливо – природный газ, резервное топливо не предусмотрено. </w:t>
      </w:r>
      <w:r w:rsidR="00B218F4" w:rsidRPr="0091762C">
        <w:rPr>
          <w:rFonts w:ascii="Times New Roman" w:eastAsia="Times New Roman" w:hAnsi="Times New Roman" w:cs="Times New Roman"/>
          <w:sz w:val="28"/>
          <w:szCs w:val="28"/>
        </w:rPr>
        <w:t xml:space="preserve">Напорный режим </w:t>
      </w:r>
      <w:r w:rsidR="00B218F4">
        <w:rPr>
          <w:rFonts w:ascii="Times New Roman" w:eastAsia="Times New Roman" w:hAnsi="Times New Roman" w:cs="Times New Roman"/>
          <w:sz w:val="28"/>
          <w:szCs w:val="28"/>
        </w:rPr>
        <w:t>работы блочно-модульной котельной: Н</w:t>
      </w:r>
      <w:r w:rsidR="00B218F4" w:rsidRPr="0091762C">
        <w:rPr>
          <w:rFonts w:ascii="Times New Roman" w:eastAsia="Times New Roman" w:hAnsi="Times New Roman" w:cs="Times New Roman"/>
          <w:sz w:val="28"/>
          <w:szCs w:val="28"/>
          <w:vertAlign w:val="subscript"/>
        </w:rPr>
        <w:t>под</w:t>
      </w:r>
      <w:r w:rsidR="00B218F4">
        <w:rPr>
          <w:rFonts w:ascii="Times New Roman" w:hAnsi="Times New Roman" w:cs="Times New Roman"/>
          <w:sz w:val="28"/>
          <w:szCs w:val="28"/>
        </w:rPr>
        <w:t xml:space="preserve"> = 4</w:t>
      </w:r>
      <w:r w:rsidR="00B218F4" w:rsidRPr="0091762C">
        <w:rPr>
          <w:rFonts w:ascii="Times New Roman" w:hAnsi="Times New Roman" w:cs="Times New Roman"/>
          <w:sz w:val="28"/>
          <w:szCs w:val="28"/>
        </w:rPr>
        <w:t>0</w:t>
      </w:r>
      <w:r w:rsidR="00B218F4">
        <w:rPr>
          <w:rFonts w:ascii="Times New Roman" w:eastAsia="Times New Roman" w:hAnsi="Times New Roman" w:cs="Times New Roman"/>
          <w:sz w:val="28"/>
          <w:szCs w:val="28"/>
        </w:rPr>
        <w:t xml:space="preserve"> м, Н</w:t>
      </w:r>
      <w:r w:rsidR="00B218F4" w:rsidRPr="0091762C">
        <w:rPr>
          <w:rFonts w:ascii="Times New Roman" w:eastAsia="Times New Roman" w:hAnsi="Times New Roman" w:cs="Times New Roman"/>
          <w:sz w:val="28"/>
          <w:szCs w:val="28"/>
          <w:vertAlign w:val="subscript"/>
        </w:rPr>
        <w:t>обр</w:t>
      </w:r>
      <w:r w:rsidR="00B218F4">
        <w:rPr>
          <w:rFonts w:ascii="Times New Roman" w:hAnsi="Times New Roman" w:cs="Times New Roman"/>
          <w:sz w:val="28"/>
          <w:szCs w:val="28"/>
        </w:rPr>
        <w:t xml:space="preserve"> = 2</w:t>
      </w:r>
      <w:r w:rsidR="00B218F4" w:rsidRPr="0091762C">
        <w:rPr>
          <w:rFonts w:ascii="Times New Roman" w:hAnsi="Times New Roman" w:cs="Times New Roman"/>
          <w:sz w:val="28"/>
          <w:szCs w:val="28"/>
        </w:rPr>
        <w:t>0</w:t>
      </w:r>
      <w:r w:rsidR="00B218F4">
        <w:rPr>
          <w:rFonts w:ascii="Times New Roman" w:eastAsia="Times New Roman" w:hAnsi="Times New Roman" w:cs="Times New Roman"/>
          <w:sz w:val="28"/>
          <w:szCs w:val="28"/>
        </w:rPr>
        <w:t xml:space="preserve"> м, с полезным перепадом 2</w:t>
      </w:r>
      <w:r w:rsidR="00B218F4" w:rsidRPr="0091762C">
        <w:rPr>
          <w:rFonts w:ascii="Times New Roman" w:eastAsia="Times New Roman" w:hAnsi="Times New Roman" w:cs="Times New Roman"/>
          <w:sz w:val="28"/>
          <w:szCs w:val="28"/>
        </w:rPr>
        <w:t>0 м.</w:t>
      </w:r>
      <w:r w:rsidR="00B218F4">
        <w:rPr>
          <w:rFonts w:ascii="Times New Roman" w:eastAsia="Times New Roman" w:hAnsi="Times New Roman" w:cs="Times New Roman"/>
          <w:sz w:val="28"/>
          <w:szCs w:val="28"/>
        </w:rPr>
        <w:t xml:space="preserve"> Также необходимо будет проложить участок тепловой сети от БМК до тепловой камеры Тк-13, и заменить участок сети от тепловой камеры Тк-4 до Пожарной части с </w:t>
      </w:r>
      <w:r w:rsidR="00B218F4" w:rsidRPr="00B218F4">
        <w:rPr>
          <w:rFonts w:ascii="Times New Roman" w:eastAsia="Times New Roman" w:hAnsi="Times New Roman" w:cs="Times New Roman"/>
          <w:sz w:val="28"/>
          <w:szCs w:val="28"/>
          <w:lang w:val="en-US"/>
        </w:rPr>
        <w:t>D</w:t>
      </w:r>
      <w:r w:rsidR="00B218F4">
        <w:rPr>
          <w:rFonts w:ascii="Times New Roman" w:eastAsia="Times New Roman" w:hAnsi="Times New Roman" w:cs="Times New Roman"/>
          <w:sz w:val="28"/>
          <w:szCs w:val="28"/>
          <w:vertAlign w:val="subscript"/>
          <w:lang w:val="en-US"/>
        </w:rPr>
        <w:t>y</w:t>
      </w:r>
      <w:r w:rsidR="00B218F4">
        <w:rPr>
          <w:rFonts w:ascii="Times New Roman" w:eastAsia="Times New Roman" w:hAnsi="Times New Roman" w:cs="Times New Roman"/>
          <w:sz w:val="28"/>
          <w:szCs w:val="28"/>
        </w:rPr>
        <w:t xml:space="preserve">=32 на </w:t>
      </w:r>
      <w:r w:rsidR="00B218F4" w:rsidRPr="00B218F4">
        <w:rPr>
          <w:rFonts w:ascii="Times New Roman" w:eastAsia="Times New Roman" w:hAnsi="Times New Roman" w:cs="Times New Roman"/>
          <w:sz w:val="28"/>
          <w:szCs w:val="28"/>
          <w:lang w:val="en-US"/>
        </w:rPr>
        <w:t>D</w:t>
      </w:r>
      <w:r w:rsidR="00B218F4">
        <w:rPr>
          <w:rFonts w:ascii="Times New Roman" w:eastAsia="Times New Roman" w:hAnsi="Times New Roman" w:cs="Times New Roman"/>
          <w:sz w:val="28"/>
          <w:szCs w:val="28"/>
          <w:vertAlign w:val="subscript"/>
          <w:lang w:val="en-US"/>
        </w:rPr>
        <w:t>y</w:t>
      </w:r>
      <w:r w:rsidR="00B218F4">
        <w:rPr>
          <w:rFonts w:ascii="Times New Roman" w:eastAsia="Times New Roman" w:hAnsi="Times New Roman" w:cs="Times New Roman"/>
          <w:sz w:val="28"/>
          <w:szCs w:val="28"/>
        </w:rPr>
        <w:t>=38.</w:t>
      </w:r>
      <w:r w:rsidR="00B218F4" w:rsidRPr="00B218F4">
        <w:rPr>
          <w:rFonts w:ascii="Times New Roman" w:eastAsia="Times New Roman" w:hAnsi="Times New Roman" w:cs="Times New Roman"/>
          <w:sz w:val="28"/>
          <w:szCs w:val="28"/>
        </w:rPr>
        <w:t xml:space="preserve"> </w:t>
      </w:r>
      <w:r w:rsidRPr="00B218F4">
        <w:rPr>
          <w:rFonts w:ascii="Times New Roman" w:hAnsi="Times New Roman"/>
          <w:sz w:val="28"/>
          <w:szCs w:val="28"/>
        </w:rPr>
        <w:t>Данная</w:t>
      </w:r>
      <w:r w:rsidRPr="00554FB0">
        <w:rPr>
          <w:rFonts w:ascii="Times New Roman" w:hAnsi="Times New Roman"/>
          <w:sz w:val="28"/>
          <w:szCs w:val="28"/>
        </w:rPr>
        <w:t xml:space="preserve"> котельная пре</w:t>
      </w:r>
      <w:r w:rsidR="00554FB0" w:rsidRPr="00554FB0">
        <w:rPr>
          <w:rFonts w:ascii="Times New Roman" w:hAnsi="Times New Roman"/>
          <w:sz w:val="28"/>
          <w:szCs w:val="28"/>
        </w:rPr>
        <w:t xml:space="preserve">дназначена для теплоснабжения </w:t>
      </w:r>
      <w:r w:rsidR="007667AD" w:rsidRPr="00554FB0">
        <w:rPr>
          <w:rFonts w:ascii="Times New Roman" w:hAnsi="Times New Roman"/>
          <w:sz w:val="28"/>
          <w:szCs w:val="28"/>
        </w:rPr>
        <w:t xml:space="preserve">населения </w:t>
      </w:r>
      <w:r w:rsidR="00850F67" w:rsidRPr="00850F67">
        <w:rPr>
          <w:rFonts w:ascii="Times New Roman" w:hAnsi="Times New Roman" w:cs="Times New Roman"/>
          <w:sz w:val="28"/>
          <w:szCs w:val="28"/>
        </w:rPr>
        <w:t>с. Илья-Высоково</w:t>
      </w:r>
      <w:r w:rsidR="00850F67" w:rsidRPr="00554FB0">
        <w:rPr>
          <w:rFonts w:ascii="Times New Roman" w:hAnsi="Times New Roman"/>
          <w:sz w:val="28"/>
          <w:szCs w:val="28"/>
        </w:rPr>
        <w:t xml:space="preserve"> </w:t>
      </w:r>
      <w:r w:rsidR="00554FB0" w:rsidRPr="00554FB0">
        <w:rPr>
          <w:rFonts w:ascii="Times New Roman" w:hAnsi="Times New Roman"/>
          <w:sz w:val="28"/>
          <w:szCs w:val="28"/>
        </w:rPr>
        <w:t>Пучежского муниципального района Ивановской области</w:t>
      </w:r>
      <w:r w:rsidRPr="00554FB0">
        <w:rPr>
          <w:rFonts w:ascii="Times New Roman" w:hAnsi="Times New Roman"/>
          <w:sz w:val="28"/>
          <w:szCs w:val="28"/>
        </w:rPr>
        <w:t>.</w:t>
      </w:r>
      <w:r w:rsidR="00B218F4">
        <w:rPr>
          <w:rFonts w:ascii="Times New Roman" w:hAnsi="Times New Roman"/>
          <w:sz w:val="28"/>
          <w:szCs w:val="28"/>
        </w:rPr>
        <w:t xml:space="preserve"> Схема расположения котельной показана в приложении.</w:t>
      </w:r>
    </w:p>
    <w:p w:rsidR="00885170" w:rsidRPr="00554FB0" w:rsidRDefault="00885170" w:rsidP="00885170">
      <w:pPr>
        <w:tabs>
          <w:tab w:val="num" w:pos="1080"/>
        </w:tabs>
        <w:spacing w:line="360" w:lineRule="auto"/>
        <w:ind w:firstLine="567"/>
        <w:jc w:val="both"/>
        <w:rPr>
          <w:rFonts w:ascii="Times New Roman" w:hAnsi="Times New Roman"/>
          <w:b/>
          <w:i/>
          <w:sz w:val="28"/>
          <w:szCs w:val="28"/>
        </w:rPr>
      </w:pPr>
      <w:r w:rsidRPr="00554FB0">
        <w:rPr>
          <w:rFonts w:ascii="Times New Roman" w:hAnsi="Times New Roman"/>
          <w:b/>
          <w:i/>
          <w:sz w:val="28"/>
          <w:szCs w:val="28"/>
        </w:rPr>
        <w:t xml:space="preserve">Расчет норматива удельного расхода топлива </w:t>
      </w:r>
    </w:p>
    <w:p w:rsidR="00885170" w:rsidRPr="0098632E" w:rsidRDefault="00885170" w:rsidP="00885170">
      <w:pPr>
        <w:tabs>
          <w:tab w:val="num" w:pos="1080"/>
        </w:tabs>
        <w:spacing w:after="0" w:line="360" w:lineRule="auto"/>
        <w:ind w:firstLine="567"/>
        <w:jc w:val="both"/>
        <w:rPr>
          <w:rFonts w:ascii="Times New Roman" w:hAnsi="Times New Roman"/>
          <w:sz w:val="28"/>
          <w:szCs w:val="28"/>
        </w:rPr>
      </w:pPr>
      <w:r w:rsidRPr="0098632E">
        <w:rPr>
          <w:rFonts w:ascii="Times New Roman" w:hAnsi="Times New Roman"/>
          <w:sz w:val="28"/>
          <w:szCs w:val="28"/>
        </w:rPr>
        <w:t xml:space="preserve">Расчет норматива удельного расхода топлива на отпущенную </w:t>
      </w:r>
      <w:r w:rsidR="007667AD" w:rsidRPr="0098632E">
        <w:rPr>
          <w:rFonts w:ascii="Times New Roman" w:hAnsi="Times New Roman"/>
          <w:sz w:val="28"/>
          <w:szCs w:val="28"/>
        </w:rPr>
        <w:t xml:space="preserve">тепловую энергию от БМК </w:t>
      </w:r>
      <w:r w:rsidR="00850F67" w:rsidRPr="00850F67">
        <w:rPr>
          <w:rFonts w:ascii="Times New Roman" w:hAnsi="Times New Roman" w:cs="Times New Roman"/>
          <w:sz w:val="28"/>
          <w:szCs w:val="28"/>
        </w:rPr>
        <w:t>с. Илья-Высоково</w:t>
      </w:r>
      <w:r w:rsidRPr="0098632E">
        <w:rPr>
          <w:rFonts w:ascii="Times New Roman" w:hAnsi="Times New Roman"/>
          <w:sz w:val="28"/>
          <w:szCs w:val="28"/>
        </w:rPr>
        <w:t xml:space="preserve"> проводился в соответствии с Приказом Минэнерго РФ № 323 от 30.12.2008г. «Об организации в Министерстве промышленности и энергетики РФ работы по утверждению нормативов удельных расходов топлива на отпущенную электрическую и тепловую энергию от тепловых электростанций и котельных», Правилами проведения энергетических обследований, утвержденных первым заместителем Министра топлива и энергетики РФ 25.03.98 г. и постановлением Правительства Российской Федерации от 02.11.95г. №1087 «О неотложных мерах по энергосбережению».</w:t>
      </w:r>
    </w:p>
    <w:p w:rsidR="00885170" w:rsidRPr="0098632E" w:rsidRDefault="00885170" w:rsidP="00885170">
      <w:pPr>
        <w:tabs>
          <w:tab w:val="num" w:pos="1080"/>
        </w:tabs>
        <w:spacing w:after="0" w:line="360" w:lineRule="auto"/>
        <w:ind w:firstLine="567"/>
        <w:jc w:val="both"/>
        <w:rPr>
          <w:rFonts w:ascii="Times New Roman" w:hAnsi="Times New Roman"/>
          <w:sz w:val="28"/>
          <w:szCs w:val="28"/>
        </w:rPr>
      </w:pPr>
      <w:r w:rsidRPr="0098632E">
        <w:rPr>
          <w:rFonts w:ascii="Times New Roman" w:hAnsi="Times New Roman"/>
          <w:sz w:val="28"/>
          <w:szCs w:val="28"/>
        </w:rPr>
        <w:t xml:space="preserve">В этой части определен норматив удельного расхода топлива на производство и отпуск тепловой энергии, нормируемые расходы тепловой энергии на собственные нужды котельной. </w:t>
      </w:r>
    </w:p>
    <w:p w:rsidR="0098435A" w:rsidRPr="00BA63F4" w:rsidRDefault="0098435A" w:rsidP="00885170">
      <w:pPr>
        <w:tabs>
          <w:tab w:val="num" w:pos="1080"/>
        </w:tabs>
        <w:spacing w:after="0" w:line="360" w:lineRule="auto"/>
        <w:ind w:firstLine="567"/>
        <w:jc w:val="both"/>
        <w:rPr>
          <w:rFonts w:ascii="Times New Roman" w:hAnsi="Times New Roman"/>
          <w:sz w:val="28"/>
          <w:szCs w:val="28"/>
          <w:highlight w:val="green"/>
        </w:rPr>
      </w:pPr>
    </w:p>
    <w:p w:rsidR="00885170" w:rsidRPr="0098632E" w:rsidRDefault="00885170" w:rsidP="00885170">
      <w:pPr>
        <w:tabs>
          <w:tab w:val="num" w:pos="1080"/>
        </w:tabs>
        <w:spacing w:after="0" w:line="360" w:lineRule="auto"/>
        <w:ind w:firstLine="567"/>
        <w:jc w:val="both"/>
        <w:rPr>
          <w:rFonts w:ascii="Times New Roman" w:hAnsi="Times New Roman"/>
          <w:sz w:val="28"/>
          <w:szCs w:val="28"/>
        </w:rPr>
      </w:pPr>
      <w:r w:rsidRPr="0098632E">
        <w:rPr>
          <w:rFonts w:ascii="Times New Roman" w:hAnsi="Times New Roman"/>
          <w:sz w:val="28"/>
          <w:szCs w:val="28"/>
        </w:rPr>
        <w:t>Результаты расчета средневзвешенного  нормированного удельного расхода топлива:</w:t>
      </w:r>
    </w:p>
    <w:p w:rsidR="00885170" w:rsidRPr="0098632E" w:rsidRDefault="007B7C72" w:rsidP="00885170">
      <w:pPr>
        <w:spacing w:after="0" w:line="360" w:lineRule="auto"/>
        <w:ind w:firstLine="567"/>
        <w:jc w:val="right"/>
        <w:rPr>
          <w:rFonts w:ascii="Times New Roman" w:hAnsi="Times New Roman"/>
          <w:sz w:val="24"/>
          <w:szCs w:val="24"/>
        </w:rPr>
      </w:pPr>
      <w:r>
        <w:rPr>
          <w:rFonts w:ascii="Times New Roman" w:hAnsi="Times New Roman"/>
          <w:sz w:val="24"/>
          <w:szCs w:val="24"/>
        </w:rPr>
        <w:t>Таблица №15</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95"/>
        <w:gridCol w:w="2199"/>
        <w:gridCol w:w="1875"/>
        <w:gridCol w:w="2610"/>
      </w:tblGrid>
      <w:tr w:rsidR="00885170" w:rsidRPr="0098632E" w:rsidTr="00885170">
        <w:tc>
          <w:tcPr>
            <w:tcW w:w="2160" w:type="dxa"/>
            <w:vAlign w:val="center"/>
          </w:tcPr>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Месяц года</w:t>
            </w:r>
          </w:p>
        </w:tc>
        <w:tc>
          <w:tcPr>
            <w:tcW w:w="1595" w:type="dxa"/>
            <w:vAlign w:val="center"/>
          </w:tcPr>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Котел №№</w:t>
            </w:r>
          </w:p>
        </w:tc>
        <w:tc>
          <w:tcPr>
            <w:tcW w:w="2199" w:type="dxa"/>
            <w:vAlign w:val="center"/>
          </w:tcPr>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Плановая выр-ка тепловой энергии,</w:t>
            </w:r>
          </w:p>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Гкал</w:t>
            </w:r>
          </w:p>
        </w:tc>
        <w:tc>
          <w:tcPr>
            <w:tcW w:w="1875" w:type="dxa"/>
            <w:vAlign w:val="center"/>
          </w:tcPr>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Число</w:t>
            </w:r>
          </w:p>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часов</w:t>
            </w:r>
          </w:p>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работы,</w:t>
            </w:r>
          </w:p>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час</w:t>
            </w:r>
          </w:p>
        </w:tc>
        <w:tc>
          <w:tcPr>
            <w:tcW w:w="2610" w:type="dxa"/>
            <w:vAlign w:val="center"/>
          </w:tcPr>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Индивидуальный нормированный</w:t>
            </w:r>
          </w:p>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расход топлива,</w:t>
            </w:r>
          </w:p>
          <w:p w:rsidR="00885170" w:rsidRPr="0098632E" w:rsidRDefault="00885170"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кг.у.т / Гкал</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Январь</w:t>
            </w:r>
          </w:p>
        </w:tc>
        <w:tc>
          <w:tcPr>
            <w:tcW w:w="1595" w:type="dxa"/>
            <w:vMerge w:val="restart"/>
            <w:vAlign w:val="center"/>
          </w:tcPr>
          <w:p w:rsidR="00A94161" w:rsidRPr="0098632E" w:rsidRDefault="00A94161" w:rsidP="00A94161">
            <w:pPr>
              <w:spacing w:after="0"/>
              <w:jc w:val="center"/>
              <w:rPr>
                <w:rFonts w:ascii="Times New Roman" w:hAnsi="Times New Roman" w:cs="Times New Roman"/>
                <w:sz w:val="24"/>
                <w:szCs w:val="24"/>
              </w:rPr>
            </w:pPr>
            <w:r w:rsidRPr="0098632E">
              <w:rPr>
                <w:rFonts w:ascii="Times New Roman" w:hAnsi="Times New Roman" w:cs="Times New Roman"/>
                <w:sz w:val="24"/>
                <w:szCs w:val="24"/>
              </w:rPr>
              <w:t>1</w:t>
            </w: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441,30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Февраль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407,43</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696</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Март</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353,51</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Апрель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216,19</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720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98632E">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Май</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28,67</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192</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98632E">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Июнь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98632E">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Июль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98632E">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Август</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98632E">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Сентябрь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Октябрь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225,66</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Ноябрь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312,73</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720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Декабрь</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403,78</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A94161">
            <w:pPr>
              <w:tabs>
                <w:tab w:val="left" w:pos="8280"/>
                <w:tab w:val="left" w:pos="14760"/>
              </w:tabs>
              <w:spacing w:after="0"/>
              <w:jc w:val="center"/>
              <w:rPr>
                <w:rFonts w:ascii="Times New Roman" w:hAnsi="Times New Roman" w:cs="Times New Roman"/>
                <w:i/>
                <w:sz w:val="24"/>
                <w:szCs w:val="24"/>
                <w:u w:val="single"/>
              </w:rPr>
            </w:pPr>
            <w:r w:rsidRPr="0098632E">
              <w:rPr>
                <w:rFonts w:ascii="Times New Roman" w:hAnsi="Times New Roman" w:cs="Times New Roman"/>
                <w:i/>
                <w:sz w:val="24"/>
                <w:szCs w:val="24"/>
                <w:u w:val="single"/>
              </w:rPr>
              <w:t>ИТОГО:</w:t>
            </w:r>
          </w:p>
        </w:tc>
        <w:tc>
          <w:tcPr>
            <w:tcW w:w="1595" w:type="dxa"/>
            <w:vMerge/>
            <w:vAlign w:val="center"/>
          </w:tcPr>
          <w:p w:rsidR="00A94161" w:rsidRPr="0098632E" w:rsidRDefault="00A94161" w:rsidP="00A94161">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2389,27</w:t>
            </w:r>
          </w:p>
        </w:tc>
        <w:tc>
          <w:tcPr>
            <w:tcW w:w="1875" w:type="dxa"/>
            <w:vAlign w:val="bottom"/>
          </w:tcPr>
          <w:p w:rsidR="00A94161" w:rsidRPr="00A94161" w:rsidRDefault="00A94161" w:rsidP="00F6323E">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5304</w:t>
            </w:r>
          </w:p>
        </w:tc>
        <w:tc>
          <w:tcPr>
            <w:tcW w:w="2610" w:type="dxa"/>
            <w:vAlign w:val="center"/>
          </w:tcPr>
          <w:p w:rsidR="00A94161" w:rsidRPr="00A94161" w:rsidRDefault="00A94161" w:rsidP="00F6323E">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Январь</w:t>
            </w:r>
          </w:p>
        </w:tc>
        <w:tc>
          <w:tcPr>
            <w:tcW w:w="1595" w:type="dxa"/>
            <w:vMerge w:val="restart"/>
            <w:vAlign w:val="center"/>
          </w:tcPr>
          <w:p w:rsidR="00A94161" w:rsidRPr="0098632E" w:rsidRDefault="00A94161" w:rsidP="0098632E">
            <w:pPr>
              <w:spacing w:after="0"/>
              <w:jc w:val="center"/>
              <w:rPr>
                <w:rFonts w:ascii="Times New Roman" w:hAnsi="Times New Roman" w:cs="Times New Roman"/>
                <w:sz w:val="24"/>
                <w:szCs w:val="24"/>
              </w:rPr>
            </w:pPr>
            <w:r w:rsidRPr="0098632E">
              <w:rPr>
                <w:rFonts w:ascii="Times New Roman" w:hAnsi="Times New Roman" w:cs="Times New Roman"/>
                <w:sz w:val="24"/>
                <w:szCs w:val="24"/>
              </w:rPr>
              <w:t>2</w:t>
            </w: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441,30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Февраль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407,43</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696</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Март</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353,51</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Апрель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216,19</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720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98632E">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Май</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28,67</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192</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98632E">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Июнь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98632E">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Июль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98632E">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Август</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98632E">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Сентябрь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0,000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Октябрь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225,66</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Ноябрь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312,73</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720</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sz w:val="24"/>
                <w:szCs w:val="24"/>
              </w:rPr>
            </w:pPr>
            <w:r w:rsidRPr="0098632E">
              <w:rPr>
                <w:rFonts w:ascii="Times New Roman" w:hAnsi="Times New Roman" w:cs="Times New Roman"/>
                <w:sz w:val="24"/>
                <w:szCs w:val="24"/>
              </w:rPr>
              <w:t>Декабрь</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403,78</w:t>
            </w:r>
          </w:p>
        </w:tc>
        <w:tc>
          <w:tcPr>
            <w:tcW w:w="1875" w:type="dxa"/>
            <w:vAlign w:val="bottom"/>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744</w:t>
            </w:r>
          </w:p>
        </w:tc>
        <w:tc>
          <w:tcPr>
            <w:tcW w:w="2610" w:type="dxa"/>
            <w:vAlign w:val="center"/>
          </w:tcPr>
          <w:p w:rsidR="00A94161" w:rsidRPr="00A94161" w:rsidRDefault="00A94161" w:rsidP="00F6323E">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155,500</w:t>
            </w:r>
          </w:p>
        </w:tc>
      </w:tr>
      <w:tr w:rsidR="00A94161" w:rsidRPr="0098632E" w:rsidTr="00885170">
        <w:tc>
          <w:tcPr>
            <w:tcW w:w="2160" w:type="dxa"/>
            <w:vAlign w:val="center"/>
          </w:tcPr>
          <w:p w:rsidR="00A94161" w:rsidRPr="0098632E" w:rsidRDefault="00A94161" w:rsidP="0098632E">
            <w:pPr>
              <w:tabs>
                <w:tab w:val="left" w:pos="8280"/>
                <w:tab w:val="left" w:pos="14760"/>
              </w:tabs>
              <w:spacing w:after="0"/>
              <w:jc w:val="center"/>
              <w:rPr>
                <w:rFonts w:ascii="Times New Roman" w:hAnsi="Times New Roman" w:cs="Times New Roman"/>
                <w:i/>
                <w:sz w:val="24"/>
                <w:szCs w:val="24"/>
                <w:u w:val="single"/>
              </w:rPr>
            </w:pPr>
            <w:r w:rsidRPr="0098632E">
              <w:rPr>
                <w:rFonts w:ascii="Times New Roman" w:hAnsi="Times New Roman" w:cs="Times New Roman"/>
                <w:i/>
                <w:sz w:val="24"/>
                <w:szCs w:val="24"/>
                <w:u w:val="single"/>
              </w:rPr>
              <w:t>ИТОГО:</w:t>
            </w:r>
          </w:p>
        </w:tc>
        <w:tc>
          <w:tcPr>
            <w:tcW w:w="1595" w:type="dxa"/>
            <w:vMerge/>
            <w:vAlign w:val="center"/>
          </w:tcPr>
          <w:p w:rsidR="00A94161" w:rsidRPr="0098632E" w:rsidRDefault="00A94161" w:rsidP="0098632E">
            <w:pPr>
              <w:spacing w:after="0"/>
              <w:jc w:val="center"/>
              <w:rPr>
                <w:rFonts w:ascii="Times New Roman" w:hAnsi="Times New Roman" w:cs="Times New Roman"/>
                <w:sz w:val="24"/>
                <w:szCs w:val="24"/>
              </w:rPr>
            </w:pPr>
          </w:p>
        </w:tc>
        <w:tc>
          <w:tcPr>
            <w:tcW w:w="2199" w:type="dxa"/>
            <w:vAlign w:val="bottom"/>
          </w:tcPr>
          <w:p w:rsidR="00A94161" w:rsidRPr="00A94161" w:rsidRDefault="00A94161" w:rsidP="00F6323E">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2389,27</w:t>
            </w:r>
          </w:p>
        </w:tc>
        <w:tc>
          <w:tcPr>
            <w:tcW w:w="1875" w:type="dxa"/>
            <w:vAlign w:val="bottom"/>
          </w:tcPr>
          <w:p w:rsidR="00A94161" w:rsidRPr="00A94161" w:rsidRDefault="00A94161" w:rsidP="00F6323E">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5304</w:t>
            </w:r>
          </w:p>
        </w:tc>
        <w:tc>
          <w:tcPr>
            <w:tcW w:w="2610" w:type="dxa"/>
            <w:vAlign w:val="center"/>
          </w:tcPr>
          <w:p w:rsidR="00A94161" w:rsidRPr="00A94161" w:rsidRDefault="00A94161" w:rsidP="00F6323E">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155,500</w:t>
            </w:r>
          </w:p>
        </w:tc>
      </w:tr>
    </w:tbl>
    <w:p w:rsidR="00885170" w:rsidRPr="00BA63F4" w:rsidRDefault="00885170" w:rsidP="0098435A">
      <w:pPr>
        <w:tabs>
          <w:tab w:val="num" w:pos="1080"/>
        </w:tabs>
        <w:spacing w:after="0" w:line="360" w:lineRule="auto"/>
        <w:ind w:firstLine="567"/>
        <w:jc w:val="both"/>
        <w:rPr>
          <w:rFonts w:ascii="Times New Roman" w:hAnsi="Times New Roman"/>
          <w:sz w:val="26"/>
          <w:szCs w:val="26"/>
          <w:highlight w:val="green"/>
        </w:rPr>
        <w:sectPr w:rsidR="00885170" w:rsidRPr="00BA63F4" w:rsidSect="00885170">
          <w:pgSz w:w="11906" w:h="16838" w:code="9"/>
          <w:pgMar w:top="1021" w:right="748" w:bottom="720" w:left="1077" w:header="426" w:footer="283" w:gutter="0"/>
          <w:cols w:space="708"/>
          <w:titlePg/>
          <w:docGrid w:linePitch="360"/>
        </w:sectPr>
      </w:pPr>
    </w:p>
    <w:p w:rsidR="00953075" w:rsidRPr="0098632E" w:rsidRDefault="00885170" w:rsidP="00953075">
      <w:pPr>
        <w:spacing w:line="360" w:lineRule="auto"/>
        <w:rPr>
          <w:rFonts w:ascii="Times New Roman" w:hAnsi="Times New Roman"/>
          <w:bCs/>
          <w:sz w:val="28"/>
          <w:szCs w:val="28"/>
        </w:rPr>
      </w:pPr>
      <w:r w:rsidRPr="0098632E">
        <w:rPr>
          <w:rFonts w:ascii="Times New Roman" w:hAnsi="Times New Roman"/>
          <w:bCs/>
          <w:sz w:val="28"/>
          <w:szCs w:val="28"/>
        </w:rPr>
        <w:t xml:space="preserve">Результаты расчета расхода тепла на собственные нужды БМК </w:t>
      </w:r>
      <w:r w:rsidR="00A94161" w:rsidRPr="00850F67">
        <w:rPr>
          <w:rFonts w:ascii="Times New Roman" w:hAnsi="Times New Roman" w:cs="Times New Roman"/>
          <w:sz w:val="28"/>
          <w:szCs w:val="28"/>
        </w:rPr>
        <w:t>с. Илья-Высоково</w:t>
      </w:r>
      <w:r w:rsidR="00A94161" w:rsidRPr="0098632E">
        <w:rPr>
          <w:rFonts w:ascii="Times New Roman" w:hAnsi="Times New Roman"/>
          <w:bCs/>
          <w:sz w:val="28"/>
          <w:szCs w:val="28"/>
        </w:rPr>
        <w:t xml:space="preserve"> </w:t>
      </w:r>
      <w:r w:rsidRPr="0098632E">
        <w:rPr>
          <w:rFonts w:ascii="Times New Roman" w:hAnsi="Times New Roman"/>
          <w:bCs/>
          <w:sz w:val="28"/>
          <w:szCs w:val="28"/>
        </w:rPr>
        <w:t xml:space="preserve">с </w:t>
      </w:r>
      <w:r w:rsidR="0098632E">
        <w:rPr>
          <w:rFonts w:ascii="Times New Roman" w:hAnsi="Times New Roman"/>
          <w:bCs/>
          <w:sz w:val="28"/>
          <w:szCs w:val="28"/>
        </w:rPr>
        <w:t>разбивкой по месяцам года:</w:t>
      </w:r>
    </w:p>
    <w:p w:rsidR="00885170" w:rsidRPr="0098632E" w:rsidRDefault="00885170" w:rsidP="00A94161">
      <w:pPr>
        <w:spacing w:after="0" w:line="360" w:lineRule="auto"/>
        <w:jc w:val="right"/>
        <w:rPr>
          <w:rFonts w:ascii="Times New Roman" w:hAnsi="Times New Roman"/>
          <w:b/>
        </w:rPr>
      </w:pPr>
      <w:r w:rsidRPr="0098632E">
        <w:rPr>
          <w:rFonts w:ascii="Times New Roman" w:hAnsi="Times New Roman"/>
          <w:bCs/>
          <w:sz w:val="28"/>
          <w:szCs w:val="28"/>
        </w:rPr>
        <w:t xml:space="preserve">                                   </w:t>
      </w:r>
      <w:r w:rsidR="007B7C72">
        <w:rPr>
          <w:rFonts w:ascii="Times New Roman" w:hAnsi="Times New Roman"/>
          <w:sz w:val="24"/>
          <w:szCs w:val="24"/>
        </w:rPr>
        <w:t>Таблица №16</w:t>
      </w:r>
    </w:p>
    <w:tbl>
      <w:tblPr>
        <w:tblW w:w="15524" w:type="dxa"/>
        <w:tblInd w:w="108" w:type="dxa"/>
        <w:tblLook w:val="0000" w:firstRow="0" w:lastRow="0" w:firstColumn="0" w:lastColumn="0" w:noHBand="0" w:noVBand="0"/>
      </w:tblPr>
      <w:tblGrid>
        <w:gridCol w:w="5813"/>
        <w:gridCol w:w="756"/>
        <w:gridCol w:w="756"/>
        <w:gridCol w:w="756"/>
        <w:gridCol w:w="756"/>
        <w:gridCol w:w="708"/>
        <w:gridCol w:w="709"/>
        <w:gridCol w:w="709"/>
        <w:gridCol w:w="709"/>
        <w:gridCol w:w="708"/>
        <w:gridCol w:w="756"/>
        <w:gridCol w:w="756"/>
        <w:gridCol w:w="756"/>
        <w:gridCol w:w="876"/>
      </w:tblGrid>
      <w:tr w:rsidR="00885170" w:rsidRPr="00A94161" w:rsidTr="00885170">
        <w:trPr>
          <w:trHeight w:val="1800"/>
        </w:trPr>
        <w:tc>
          <w:tcPr>
            <w:tcW w:w="5813"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885170" w:rsidRPr="00A94161" w:rsidRDefault="00885170" w:rsidP="00A94161">
            <w:pPr>
              <w:spacing w:after="0"/>
              <w:jc w:val="center"/>
              <w:rPr>
                <w:rFonts w:ascii="Times New Roman" w:hAnsi="Times New Roman" w:cs="Times New Roman"/>
                <w:i/>
                <w:iCs/>
                <w:sz w:val="24"/>
                <w:szCs w:val="24"/>
                <w:u w:val="single"/>
              </w:rPr>
            </w:pPr>
            <w:r w:rsidRPr="00A94161">
              <w:rPr>
                <w:rFonts w:ascii="Times New Roman" w:hAnsi="Times New Roman" w:cs="Times New Roman"/>
                <w:i/>
                <w:iCs/>
                <w:sz w:val="24"/>
                <w:szCs w:val="24"/>
                <w:u w:val="single"/>
              </w:rPr>
              <w:t>Статьи элементов затрат</w:t>
            </w:r>
          </w:p>
        </w:tc>
        <w:tc>
          <w:tcPr>
            <w:tcW w:w="756"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Январь</w:t>
            </w:r>
          </w:p>
        </w:tc>
        <w:tc>
          <w:tcPr>
            <w:tcW w:w="756"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Февраль</w:t>
            </w:r>
          </w:p>
        </w:tc>
        <w:tc>
          <w:tcPr>
            <w:tcW w:w="756"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Март</w:t>
            </w:r>
          </w:p>
        </w:tc>
        <w:tc>
          <w:tcPr>
            <w:tcW w:w="756"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Апрель</w:t>
            </w:r>
          </w:p>
        </w:tc>
        <w:tc>
          <w:tcPr>
            <w:tcW w:w="708"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Май</w:t>
            </w:r>
          </w:p>
        </w:tc>
        <w:tc>
          <w:tcPr>
            <w:tcW w:w="709"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Июнь</w:t>
            </w:r>
          </w:p>
        </w:tc>
        <w:tc>
          <w:tcPr>
            <w:tcW w:w="709"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Июль</w:t>
            </w:r>
          </w:p>
        </w:tc>
        <w:tc>
          <w:tcPr>
            <w:tcW w:w="709"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Август</w:t>
            </w:r>
          </w:p>
        </w:tc>
        <w:tc>
          <w:tcPr>
            <w:tcW w:w="708"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Сентябрь</w:t>
            </w:r>
          </w:p>
        </w:tc>
        <w:tc>
          <w:tcPr>
            <w:tcW w:w="756"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Октябрь</w:t>
            </w:r>
          </w:p>
        </w:tc>
        <w:tc>
          <w:tcPr>
            <w:tcW w:w="756"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Ноябрь</w:t>
            </w:r>
          </w:p>
        </w:tc>
        <w:tc>
          <w:tcPr>
            <w:tcW w:w="756"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Декабрь</w:t>
            </w:r>
          </w:p>
        </w:tc>
        <w:tc>
          <w:tcPr>
            <w:tcW w:w="876" w:type="dxa"/>
            <w:tcBorders>
              <w:top w:val="single" w:sz="8" w:space="0" w:color="auto"/>
              <w:left w:val="single" w:sz="8" w:space="0" w:color="auto"/>
              <w:bottom w:val="single" w:sz="8" w:space="0" w:color="000000"/>
              <w:right w:val="single" w:sz="4" w:space="0" w:color="auto"/>
            </w:tcBorders>
            <w:shd w:val="clear" w:color="auto" w:fill="auto"/>
            <w:textDirection w:val="btLr"/>
            <w:vAlign w:val="center"/>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Итого</w:t>
            </w:r>
          </w:p>
        </w:tc>
      </w:tr>
      <w:tr w:rsidR="00885170" w:rsidRPr="00A94161" w:rsidTr="00885170">
        <w:trPr>
          <w:trHeight w:val="270"/>
        </w:trPr>
        <w:tc>
          <w:tcPr>
            <w:tcW w:w="5813" w:type="dxa"/>
            <w:tcBorders>
              <w:top w:val="nil"/>
              <w:left w:val="single" w:sz="8" w:space="0" w:color="auto"/>
              <w:bottom w:val="single" w:sz="8" w:space="0" w:color="auto"/>
              <w:right w:val="single" w:sz="8" w:space="0" w:color="auto"/>
            </w:tcBorders>
            <w:shd w:val="clear" w:color="auto" w:fill="auto"/>
            <w:noWrap/>
            <w:vAlign w:val="bottom"/>
          </w:tcPr>
          <w:p w:rsidR="00885170" w:rsidRPr="00A94161" w:rsidRDefault="00885170" w:rsidP="00A94161">
            <w:pPr>
              <w:spacing w:after="0"/>
              <w:jc w:val="center"/>
              <w:rPr>
                <w:rFonts w:ascii="Times New Roman" w:hAnsi="Times New Roman" w:cs="Times New Roman"/>
                <w:sz w:val="24"/>
                <w:szCs w:val="24"/>
                <w:u w:val="single"/>
              </w:rPr>
            </w:pPr>
            <w:r w:rsidRPr="00A94161">
              <w:rPr>
                <w:rFonts w:ascii="Times New Roman" w:hAnsi="Times New Roman" w:cs="Times New Roman"/>
                <w:sz w:val="24"/>
                <w:szCs w:val="24"/>
                <w:u w:val="single"/>
              </w:rPr>
              <w:t>1</w:t>
            </w:r>
          </w:p>
        </w:tc>
        <w:tc>
          <w:tcPr>
            <w:tcW w:w="756" w:type="dxa"/>
            <w:tcBorders>
              <w:top w:val="nil"/>
              <w:left w:val="nil"/>
              <w:bottom w:val="single" w:sz="8" w:space="0" w:color="auto"/>
              <w:right w:val="single" w:sz="8" w:space="0" w:color="auto"/>
            </w:tcBorders>
            <w:shd w:val="clear" w:color="auto" w:fill="auto"/>
            <w:noWrap/>
            <w:vAlign w:val="bottom"/>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w:t>
            </w:r>
          </w:p>
        </w:tc>
        <w:tc>
          <w:tcPr>
            <w:tcW w:w="756" w:type="dxa"/>
            <w:tcBorders>
              <w:top w:val="nil"/>
              <w:left w:val="nil"/>
              <w:bottom w:val="single" w:sz="8" w:space="0" w:color="auto"/>
              <w:right w:val="single" w:sz="8" w:space="0" w:color="auto"/>
            </w:tcBorders>
            <w:shd w:val="clear" w:color="auto" w:fill="auto"/>
            <w:noWrap/>
            <w:vAlign w:val="bottom"/>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3</w:t>
            </w:r>
          </w:p>
        </w:tc>
        <w:tc>
          <w:tcPr>
            <w:tcW w:w="756"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w:t>
            </w:r>
          </w:p>
        </w:tc>
        <w:tc>
          <w:tcPr>
            <w:tcW w:w="756"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5</w:t>
            </w:r>
          </w:p>
        </w:tc>
        <w:tc>
          <w:tcPr>
            <w:tcW w:w="708"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6</w:t>
            </w:r>
          </w:p>
        </w:tc>
        <w:tc>
          <w:tcPr>
            <w:tcW w:w="709"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7</w:t>
            </w:r>
          </w:p>
        </w:tc>
        <w:tc>
          <w:tcPr>
            <w:tcW w:w="709"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w:t>
            </w:r>
          </w:p>
        </w:tc>
        <w:tc>
          <w:tcPr>
            <w:tcW w:w="709"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9</w:t>
            </w:r>
          </w:p>
        </w:tc>
        <w:tc>
          <w:tcPr>
            <w:tcW w:w="708"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10</w:t>
            </w:r>
          </w:p>
        </w:tc>
        <w:tc>
          <w:tcPr>
            <w:tcW w:w="756"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11</w:t>
            </w:r>
          </w:p>
        </w:tc>
        <w:tc>
          <w:tcPr>
            <w:tcW w:w="756"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12</w:t>
            </w:r>
          </w:p>
        </w:tc>
        <w:tc>
          <w:tcPr>
            <w:tcW w:w="756" w:type="dxa"/>
            <w:tcBorders>
              <w:top w:val="nil"/>
              <w:left w:val="nil"/>
              <w:bottom w:val="single" w:sz="8" w:space="0" w:color="auto"/>
              <w:right w:val="single" w:sz="8"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13</w:t>
            </w:r>
          </w:p>
        </w:tc>
        <w:tc>
          <w:tcPr>
            <w:tcW w:w="876" w:type="dxa"/>
            <w:tcBorders>
              <w:top w:val="nil"/>
              <w:left w:val="nil"/>
              <w:bottom w:val="single" w:sz="8" w:space="0" w:color="auto"/>
              <w:right w:val="single" w:sz="4" w:space="0" w:color="auto"/>
            </w:tcBorders>
            <w:shd w:val="clear" w:color="auto" w:fill="auto"/>
          </w:tcPr>
          <w:p w:rsidR="00885170" w:rsidRPr="00A94161" w:rsidRDefault="00885170"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14</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Расход тепла на растопку котлов, Гкал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0,67</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0,56</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0,23</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0,07</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0,11</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0,23</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1,86</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Расход тепла на хим.водоочистку, Гкал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Потери тепла с продувочной водой, Гкал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2,65</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2,44</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2,12</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1,30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0,17</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1,35</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1,88</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2,42</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14,34</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Потери тепла баками различного назначения, Гкал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76" w:type="dxa"/>
            <w:tcBorders>
              <w:top w:val="nil"/>
              <w:left w:val="nil"/>
              <w:bottom w:val="single" w:sz="8"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Количество тепла на хозяйственно-бытовые нужды, Гкал</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0,54</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0,51</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0,54</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0,52</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0,14</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0,54</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0,52</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0,54</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3,85</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Расход тепла на нужды мазутного хозяйства, Гкал в т. ч.:</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r>
      <w:tr w:rsidR="00A94161" w:rsidRPr="00A94161" w:rsidTr="00885170">
        <w:trPr>
          <w:trHeight w:val="270"/>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i/>
                <w:iCs/>
                <w:sz w:val="24"/>
                <w:szCs w:val="24"/>
              </w:rPr>
            </w:pPr>
            <w:r w:rsidRPr="00A94161">
              <w:rPr>
                <w:rFonts w:ascii="Times New Roman" w:hAnsi="Times New Roman" w:cs="Times New Roman"/>
                <w:i/>
                <w:iCs/>
                <w:sz w:val="24"/>
                <w:szCs w:val="24"/>
              </w:rPr>
              <w:t xml:space="preserve">            - потери тепла со сливом мазута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r>
      <w:tr w:rsidR="00A94161" w:rsidRPr="00A94161" w:rsidTr="00885170">
        <w:trPr>
          <w:trHeight w:val="270"/>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i/>
                <w:iCs/>
                <w:sz w:val="24"/>
                <w:szCs w:val="24"/>
              </w:rPr>
            </w:pPr>
            <w:r w:rsidRPr="00A94161">
              <w:rPr>
                <w:rFonts w:ascii="Times New Roman" w:hAnsi="Times New Roman" w:cs="Times New Roman"/>
                <w:i/>
                <w:iCs/>
                <w:sz w:val="24"/>
                <w:szCs w:val="24"/>
              </w:rPr>
              <w:t xml:space="preserve">            - потери тепла при хранении мазута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r>
      <w:tr w:rsidR="00A94161" w:rsidRPr="00A94161" w:rsidTr="00885170">
        <w:trPr>
          <w:trHeight w:val="270"/>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i/>
                <w:iCs/>
                <w:sz w:val="24"/>
                <w:szCs w:val="24"/>
              </w:rPr>
            </w:pPr>
            <w:r w:rsidRPr="00A94161">
              <w:rPr>
                <w:rFonts w:ascii="Times New Roman" w:hAnsi="Times New Roman" w:cs="Times New Roman"/>
                <w:i/>
                <w:iCs/>
                <w:sz w:val="24"/>
                <w:szCs w:val="24"/>
              </w:rPr>
              <w:t xml:space="preserve">            - потери тепла на обогрев мазутопровода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r>
      <w:tr w:rsidR="00A94161" w:rsidRPr="00A94161" w:rsidTr="00885170">
        <w:trPr>
          <w:trHeight w:val="270"/>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i/>
                <w:iCs/>
                <w:sz w:val="24"/>
                <w:szCs w:val="24"/>
              </w:rPr>
            </w:pPr>
            <w:r w:rsidRPr="00A94161">
              <w:rPr>
                <w:rFonts w:ascii="Times New Roman" w:hAnsi="Times New Roman" w:cs="Times New Roman"/>
                <w:i/>
                <w:iCs/>
                <w:sz w:val="24"/>
                <w:szCs w:val="24"/>
              </w:rPr>
              <w:t xml:space="preserve">            - потери тепла при распыливании мазута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right"/>
              <w:rPr>
                <w:rFonts w:ascii="Times New Roman" w:hAnsi="Times New Roman" w:cs="Times New Roman"/>
                <w:i/>
                <w:iCs/>
                <w:sz w:val="24"/>
                <w:szCs w:val="24"/>
              </w:rPr>
            </w:pPr>
            <w:r w:rsidRPr="00A94161">
              <w:rPr>
                <w:rFonts w:ascii="Times New Roman" w:hAnsi="Times New Roman" w:cs="Times New Roman"/>
                <w:i/>
                <w:iCs/>
                <w:sz w:val="24"/>
                <w:szCs w:val="24"/>
              </w:rPr>
              <w:t>0,00</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Расход тепла на обдувку поверхн. нагрева паровых котлов, Гкал</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76" w:type="dxa"/>
            <w:tcBorders>
              <w:top w:val="nil"/>
              <w:left w:val="nil"/>
              <w:bottom w:val="single" w:sz="8"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Прочие неучтенные потери, Гкал </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0,88</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0,81</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0,71</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0,43</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0,06</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0,45</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0,63</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0,81</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4,78</w:t>
            </w:r>
          </w:p>
        </w:tc>
      </w:tr>
      <w:tr w:rsidR="00A94161" w:rsidRPr="00A94161" w:rsidTr="00885170">
        <w:trPr>
          <w:trHeight w:val="315"/>
        </w:trPr>
        <w:tc>
          <w:tcPr>
            <w:tcW w:w="5813" w:type="dxa"/>
            <w:tcBorders>
              <w:top w:val="nil"/>
              <w:left w:val="single" w:sz="8" w:space="0" w:color="auto"/>
              <w:bottom w:val="single" w:sz="8"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sz w:val="24"/>
                <w:szCs w:val="24"/>
              </w:rPr>
            </w:pPr>
            <w:r w:rsidRPr="00A94161">
              <w:rPr>
                <w:rFonts w:ascii="Times New Roman" w:hAnsi="Times New Roman" w:cs="Times New Roman"/>
                <w:sz w:val="24"/>
                <w:szCs w:val="24"/>
              </w:rPr>
              <w:t>Расход тепла на отопление котельной и др. произв. зданий, Гкал</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0,22</w:t>
            </w:r>
          </w:p>
        </w:tc>
        <w:tc>
          <w:tcPr>
            <w:tcW w:w="756" w:type="dxa"/>
            <w:tcBorders>
              <w:top w:val="nil"/>
              <w:left w:val="nil"/>
              <w:bottom w:val="single" w:sz="8"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0,20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0,17</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0,09</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0,01</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08"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0,10</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0,15</w:t>
            </w:r>
          </w:p>
        </w:tc>
        <w:tc>
          <w:tcPr>
            <w:tcW w:w="756" w:type="dxa"/>
            <w:tcBorders>
              <w:top w:val="nil"/>
              <w:left w:val="nil"/>
              <w:bottom w:val="single" w:sz="8" w:space="0" w:color="auto"/>
              <w:right w:val="single" w:sz="8"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0,20</w:t>
            </w:r>
          </w:p>
        </w:tc>
        <w:tc>
          <w:tcPr>
            <w:tcW w:w="876" w:type="dxa"/>
            <w:tcBorders>
              <w:top w:val="nil"/>
              <w:left w:val="nil"/>
              <w:bottom w:val="single" w:sz="8" w:space="0" w:color="auto"/>
              <w:right w:val="single" w:sz="4" w:space="0" w:color="auto"/>
            </w:tcBorders>
            <w:shd w:val="clear" w:color="auto" w:fill="auto"/>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1,14</w:t>
            </w:r>
          </w:p>
        </w:tc>
      </w:tr>
      <w:tr w:rsidR="00A94161" w:rsidRPr="00A94161" w:rsidTr="00885170">
        <w:trPr>
          <w:trHeight w:val="315"/>
        </w:trPr>
        <w:tc>
          <w:tcPr>
            <w:tcW w:w="5813" w:type="dxa"/>
            <w:tcBorders>
              <w:top w:val="nil"/>
              <w:left w:val="single" w:sz="8" w:space="0" w:color="auto"/>
              <w:bottom w:val="single" w:sz="4" w:space="0" w:color="auto"/>
              <w:right w:val="single" w:sz="8" w:space="0" w:color="auto"/>
            </w:tcBorders>
            <w:shd w:val="clear" w:color="auto" w:fill="auto"/>
            <w:noWrap/>
            <w:vAlign w:val="bottom"/>
          </w:tcPr>
          <w:p w:rsidR="00A94161" w:rsidRPr="00A94161" w:rsidRDefault="00A94161" w:rsidP="00A94161">
            <w:pPr>
              <w:spacing w:after="0"/>
              <w:rPr>
                <w:rFonts w:ascii="Times New Roman" w:hAnsi="Times New Roman" w:cs="Times New Roman"/>
                <w:b/>
                <w:bCs/>
                <w:i/>
                <w:iCs/>
                <w:sz w:val="24"/>
                <w:szCs w:val="24"/>
              </w:rPr>
            </w:pPr>
            <w:r w:rsidRPr="00A94161">
              <w:rPr>
                <w:rFonts w:ascii="Times New Roman" w:hAnsi="Times New Roman" w:cs="Times New Roman"/>
                <w:b/>
                <w:bCs/>
                <w:i/>
                <w:iCs/>
                <w:sz w:val="24"/>
                <w:szCs w:val="24"/>
              </w:rPr>
              <w:t>ИТОГО собственные нужды котельной, Гкал </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4,96</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4,52</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3,77</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2,35</w:t>
            </w:r>
          </w:p>
        </w:tc>
        <w:tc>
          <w:tcPr>
            <w:tcW w:w="708"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0,45</w:t>
            </w:r>
          </w:p>
        </w:tc>
        <w:tc>
          <w:tcPr>
            <w:tcW w:w="709"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0,00</w:t>
            </w:r>
          </w:p>
        </w:tc>
        <w:tc>
          <w:tcPr>
            <w:tcW w:w="709"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0,00</w:t>
            </w:r>
          </w:p>
        </w:tc>
        <w:tc>
          <w:tcPr>
            <w:tcW w:w="709"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0,00</w:t>
            </w:r>
          </w:p>
        </w:tc>
        <w:tc>
          <w:tcPr>
            <w:tcW w:w="708"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0,00</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2,55</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3,17</w:t>
            </w:r>
          </w:p>
        </w:tc>
        <w:tc>
          <w:tcPr>
            <w:tcW w:w="756" w:type="dxa"/>
            <w:tcBorders>
              <w:top w:val="nil"/>
              <w:left w:val="nil"/>
              <w:bottom w:val="single" w:sz="4" w:space="0" w:color="auto"/>
              <w:right w:val="single" w:sz="8"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4,20</w:t>
            </w:r>
          </w:p>
        </w:tc>
        <w:tc>
          <w:tcPr>
            <w:tcW w:w="876" w:type="dxa"/>
            <w:tcBorders>
              <w:top w:val="nil"/>
              <w:left w:val="nil"/>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25,96</w:t>
            </w:r>
          </w:p>
        </w:tc>
      </w:tr>
    </w:tbl>
    <w:p w:rsidR="00885170" w:rsidRPr="00A94161" w:rsidRDefault="00885170" w:rsidP="00885170">
      <w:pPr>
        <w:spacing w:after="0" w:line="360" w:lineRule="auto"/>
        <w:ind w:firstLine="567"/>
        <w:rPr>
          <w:rFonts w:ascii="Times New Roman" w:hAnsi="Times New Roman"/>
          <w:sz w:val="28"/>
          <w:szCs w:val="28"/>
        </w:rPr>
      </w:pPr>
      <w:r w:rsidRPr="0098632E">
        <w:rPr>
          <w:rFonts w:ascii="Times New Roman" w:hAnsi="Times New Roman"/>
          <w:sz w:val="28"/>
          <w:szCs w:val="28"/>
        </w:rPr>
        <w:t xml:space="preserve">Сводная таблица результатов расчета группового нормированных удельных расходов топлива на отпуск </w:t>
      </w:r>
      <w:r w:rsidR="003F164C" w:rsidRPr="0098632E">
        <w:rPr>
          <w:rFonts w:ascii="Times New Roman" w:hAnsi="Times New Roman"/>
          <w:sz w:val="28"/>
          <w:szCs w:val="28"/>
        </w:rPr>
        <w:t xml:space="preserve">тепловой энергии от БМК </w:t>
      </w:r>
      <w:r w:rsidR="00A94161" w:rsidRPr="00850F67">
        <w:rPr>
          <w:rFonts w:ascii="Times New Roman" w:hAnsi="Times New Roman" w:cs="Times New Roman"/>
          <w:sz w:val="28"/>
          <w:szCs w:val="28"/>
        </w:rPr>
        <w:t>с. Илья-Высоково</w:t>
      </w:r>
    </w:p>
    <w:p w:rsidR="00885170" w:rsidRPr="0098632E" w:rsidRDefault="00885170" w:rsidP="00885170">
      <w:pPr>
        <w:spacing w:line="360" w:lineRule="auto"/>
        <w:ind w:firstLine="567"/>
        <w:jc w:val="right"/>
        <w:rPr>
          <w:rFonts w:ascii="Times New Roman" w:hAnsi="Times New Roman"/>
          <w:sz w:val="24"/>
          <w:szCs w:val="24"/>
        </w:rPr>
      </w:pPr>
      <w:r w:rsidRPr="0098632E">
        <w:rPr>
          <w:rFonts w:ascii="Times New Roman" w:hAnsi="Times New Roman"/>
          <w:sz w:val="24"/>
          <w:szCs w:val="24"/>
        </w:rPr>
        <w:t xml:space="preserve">                                                           </w:t>
      </w:r>
      <w:r w:rsidR="007B7C72">
        <w:rPr>
          <w:rFonts w:ascii="Times New Roman" w:hAnsi="Times New Roman"/>
          <w:sz w:val="24"/>
          <w:szCs w:val="24"/>
        </w:rPr>
        <w:t xml:space="preserve">                     Таблица №17</w:t>
      </w:r>
    </w:p>
    <w:tbl>
      <w:tblPr>
        <w:tblW w:w="16179" w:type="dxa"/>
        <w:tblInd w:w="-318" w:type="dxa"/>
        <w:tblLook w:val="0000" w:firstRow="0" w:lastRow="0" w:firstColumn="0" w:lastColumn="0" w:noHBand="0" w:noVBand="0"/>
      </w:tblPr>
      <w:tblGrid>
        <w:gridCol w:w="4386"/>
        <w:gridCol w:w="996"/>
        <w:gridCol w:w="996"/>
        <w:gridCol w:w="931"/>
        <w:gridCol w:w="931"/>
        <w:gridCol w:w="876"/>
        <w:gridCol w:w="821"/>
        <w:gridCol w:w="821"/>
        <w:gridCol w:w="803"/>
        <w:gridCol w:w="785"/>
        <w:gridCol w:w="931"/>
        <w:gridCol w:w="931"/>
        <w:gridCol w:w="931"/>
        <w:gridCol w:w="1041"/>
      </w:tblGrid>
      <w:tr w:rsidR="00885170" w:rsidRPr="0098632E" w:rsidTr="00885170">
        <w:trPr>
          <w:cantSplit/>
          <w:trHeight w:val="1192"/>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Показатель</w:t>
            </w:r>
          </w:p>
        </w:tc>
        <w:tc>
          <w:tcPr>
            <w:tcW w:w="9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Январь</w:t>
            </w:r>
          </w:p>
        </w:tc>
        <w:tc>
          <w:tcPr>
            <w:tcW w:w="9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Февраль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Март</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Апрель</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Май</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Июнь</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Июль</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Август</w:t>
            </w:r>
          </w:p>
        </w:tc>
        <w:tc>
          <w:tcPr>
            <w:tcW w:w="82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Сентябрь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Октябрь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Ноябрь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Декабрь</w:t>
            </w:r>
          </w:p>
        </w:tc>
        <w:tc>
          <w:tcPr>
            <w:tcW w:w="1041" w:type="dxa"/>
            <w:tcBorders>
              <w:top w:val="single" w:sz="4" w:space="0" w:color="auto"/>
              <w:left w:val="single" w:sz="4" w:space="0" w:color="auto"/>
              <w:bottom w:val="single" w:sz="4" w:space="0" w:color="auto"/>
              <w:right w:val="single" w:sz="4" w:space="0" w:color="auto"/>
            </w:tcBorders>
            <w:textDirection w:val="btLr"/>
            <w:vAlign w:val="center"/>
          </w:tcPr>
          <w:p w:rsidR="00885170" w:rsidRPr="0098632E" w:rsidRDefault="00885170" w:rsidP="00300504">
            <w:pPr>
              <w:spacing w:after="0"/>
              <w:ind w:left="113" w:right="113"/>
              <w:jc w:val="center"/>
              <w:rPr>
                <w:rFonts w:ascii="Times New Roman" w:hAnsi="Times New Roman" w:cs="Times New Roman"/>
              </w:rPr>
            </w:pPr>
            <w:r w:rsidRPr="0098632E">
              <w:rPr>
                <w:rFonts w:ascii="Times New Roman" w:hAnsi="Times New Roman" w:cs="Times New Roman"/>
              </w:rPr>
              <w:t>Среднегодовое значение</w:t>
            </w:r>
          </w:p>
        </w:tc>
      </w:tr>
      <w:tr w:rsidR="00885170" w:rsidRPr="0098632E" w:rsidTr="00885170">
        <w:trPr>
          <w:cantSplit/>
          <w:trHeight w:val="131"/>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170" w:rsidRPr="0098632E" w:rsidRDefault="00885170" w:rsidP="00300504">
            <w:pPr>
              <w:spacing w:after="0"/>
              <w:jc w:val="center"/>
              <w:rPr>
                <w:rFonts w:ascii="Times New Roman" w:hAnsi="Times New Roman" w:cs="Times New Roman"/>
                <w:u w:val="single"/>
              </w:rPr>
            </w:pPr>
            <w:r w:rsidRPr="0098632E">
              <w:rPr>
                <w:rFonts w:ascii="Times New Roman" w:hAnsi="Times New Roman" w:cs="Times New Roman"/>
                <w:u w:val="single"/>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3</w:t>
            </w:r>
          </w:p>
        </w:tc>
        <w:tc>
          <w:tcPr>
            <w:tcW w:w="93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4</w:t>
            </w:r>
          </w:p>
        </w:tc>
        <w:tc>
          <w:tcPr>
            <w:tcW w:w="93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5</w:t>
            </w:r>
          </w:p>
        </w:tc>
        <w:tc>
          <w:tcPr>
            <w:tcW w:w="82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6</w:t>
            </w:r>
          </w:p>
        </w:tc>
        <w:tc>
          <w:tcPr>
            <w:tcW w:w="82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7</w:t>
            </w:r>
          </w:p>
        </w:tc>
        <w:tc>
          <w:tcPr>
            <w:tcW w:w="82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8</w:t>
            </w:r>
          </w:p>
        </w:tc>
        <w:tc>
          <w:tcPr>
            <w:tcW w:w="82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9</w:t>
            </w:r>
          </w:p>
        </w:tc>
        <w:tc>
          <w:tcPr>
            <w:tcW w:w="82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10</w:t>
            </w:r>
          </w:p>
        </w:tc>
        <w:tc>
          <w:tcPr>
            <w:tcW w:w="93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11</w:t>
            </w:r>
          </w:p>
        </w:tc>
        <w:tc>
          <w:tcPr>
            <w:tcW w:w="93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12</w:t>
            </w:r>
          </w:p>
        </w:tc>
        <w:tc>
          <w:tcPr>
            <w:tcW w:w="93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13</w:t>
            </w:r>
          </w:p>
        </w:tc>
        <w:tc>
          <w:tcPr>
            <w:tcW w:w="1041" w:type="dxa"/>
            <w:tcBorders>
              <w:top w:val="single" w:sz="4" w:space="0" w:color="auto"/>
              <w:left w:val="single" w:sz="4" w:space="0" w:color="auto"/>
              <w:bottom w:val="single" w:sz="4" w:space="0" w:color="auto"/>
              <w:right w:val="single" w:sz="4" w:space="0" w:color="auto"/>
            </w:tcBorders>
          </w:tcPr>
          <w:p w:rsidR="00885170" w:rsidRPr="0098632E" w:rsidRDefault="00885170" w:rsidP="00300504">
            <w:pPr>
              <w:spacing w:after="0"/>
              <w:jc w:val="center"/>
              <w:rPr>
                <w:rFonts w:ascii="Times New Roman" w:hAnsi="Times New Roman" w:cs="Times New Roman"/>
              </w:rPr>
            </w:pPr>
            <w:r w:rsidRPr="0098632E">
              <w:rPr>
                <w:rFonts w:ascii="Times New Roman" w:hAnsi="Times New Roman" w:cs="Times New Roman"/>
              </w:rPr>
              <w:t>14</w:t>
            </w:r>
          </w:p>
        </w:tc>
      </w:tr>
      <w:tr w:rsidR="00885170" w:rsidRPr="0098632E" w:rsidTr="00885170">
        <w:trPr>
          <w:trHeight w:val="270"/>
        </w:trPr>
        <w:tc>
          <w:tcPr>
            <w:tcW w:w="1617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885170" w:rsidRPr="00A94161" w:rsidRDefault="007667AD" w:rsidP="00300504">
            <w:pPr>
              <w:spacing w:after="0"/>
              <w:ind w:firstLine="743"/>
              <w:rPr>
                <w:rFonts w:ascii="Times New Roman" w:hAnsi="Times New Roman" w:cs="Times New Roman"/>
              </w:rPr>
            </w:pPr>
            <w:r w:rsidRPr="00A94161">
              <w:rPr>
                <w:rFonts w:ascii="Times New Roman" w:hAnsi="Times New Roman" w:cs="Times New Roman"/>
              </w:rPr>
              <w:t xml:space="preserve">БМК  </w:t>
            </w:r>
            <w:r w:rsidR="00A94161" w:rsidRPr="00A94161">
              <w:rPr>
                <w:rFonts w:ascii="Times New Roman" w:hAnsi="Times New Roman" w:cs="Times New Roman"/>
              </w:rPr>
              <w:t>с. Илья-Высоково</w:t>
            </w:r>
          </w:p>
        </w:tc>
      </w:tr>
      <w:tr w:rsidR="00A94161" w:rsidRPr="0098632E" w:rsidTr="00885170">
        <w:trPr>
          <w:trHeight w:val="270"/>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61" w:rsidRPr="0098632E" w:rsidRDefault="00A94161" w:rsidP="00A94161">
            <w:pPr>
              <w:spacing w:after="0"/>
              <w:ind w:left="176"/>
              <w:rPr>
                <w:rFonts w:ascii="Times New Roman" w:hAnsi="Times New Roman" w:cs="Times New Roman"/>
              </w:rPr>
            </w:pPr>
            <w:r w:rsidRPr="0098632E">
              <w:rPr>
                <w:rFonts w:ascii="Times New Roman" w:hAnsi="Times New Roman" w:cs="Times New Roman"/>
              </w:rPr>
              <w:t>-  Производство тепловой энергии, Гкал</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882,60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814,86</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707,03</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432,37</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57,34</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451,32</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625,46</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807,56</w:t>
            </w:r>
          </w:p>
        </w:tc>
        <w:tc>
          <w:tcPr>
            <w:tcW w:w="104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4778,54</w:t>
            </w:r>
          </w:p>
        </w:tc>
      </w:tr>
      <w:tr w:rsidR="00A94161" w:rsidRPr="0098632E" w:rsidTr="00885170">
        <w:trPr>
          <w:trHeight w:val="270"/>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61" w:rsidRPr="0098632E" w:rsidRDefault="00A94161" w:rsidP="00A94161">
            <w:pPr>
              <w:spacing w:after="0"/>
              <w:ind w:left="460" w:hanging="460"/>
              <w:rPr>
                <w:rFonts w:ascii="Times New Roman" w:hAnsi="Times New Roman" w:cs="Times New Roman"/>
              </w:rPr>
            </w:pPr>
            <w:r w:rsidRPr="0098632E">
              <w:rPr>
                <w:rFonts w:ascii="Times New Roman" w:hAnsi="Times New Roman" w:cs="Times New Roman"/>
              </w:rPr>
              <w:t xml:space="preserve">   - Нормированный расход топлива на производство т/энергии  кг.у.т / Гкал</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155,50</w:t>
            </w:r>
          </w:p>
        </w:tc>
        <w:tc>
          <w:tcPr>
            <w:tcW w:w="104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155,50</w:t>
            </w:r>
          </w:p>
        </w:tc>
      </w:tr>
      <w:tr w:rsidR="00A94161" w:rsidRPr="0098632E" w:rsidTr="00885170">
        <w:trPr>
          <w:trHeight w:val="270"/>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61" w:rsidRPr="0098632E" w:rsidRDefault="00A94161" w:rsidP="00A94161">
            <w:pPr>
              <w:spacing w:after="0"/>
              <w:rPr>
                <w:rFonts w:ascii="Times New Roman" w:hAnsi="Times New Roman" w:cs="Times New Roman"/>
              </w:rPr>
            </w:pPr>
            <w:r w:rsidRPr="0098632E">
              <w:rPr>
                <w:rFonts w:ascii="Times New Roman" w:hAnsi="Times New Roman" w:cs="Times New Roman"/>
              </w:rPr>
              <w:t xml:space="preserve">   -  Отпуск тепла с коллекторов, Гкал</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877,64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810,34</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703,26</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430,03</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56,89</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448,78</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622,29</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803,36</w:t>
            </w:r>
          </w:p>
        </w:tc>
        <w:tc>
          <w:tcPr>
            <w:tcW w:w="104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4752,58</w:t>
            </w:r>
          </w:p>
        </w:tc>
      </w:tr>
      <w:tr w:rsidR="00A94161" w:rsidRPr="0098632E" w:rsidTr="00885170">
        <w:trPr>
          <w:trHeight w:val="270"/>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61" w:rsidRPr="0098632E" w:rsidRDefault="00A94161" w:rsidP="00A94161">
            <w:pPr>
              <w:spacing w:after="0"/>
              <w:rPr>
                <w:rFonts w:ascii="Times New Roman" w:hAnsi="Times New Roman" w:cs="Times New Roman"/>
              </w:rPr>
            </w:pPr>
            <w:r w:rsidRPr="0098632E">
              <w:rPr>
                <w:rFonts w:ascii="Times New Roman" w:hAnsi="Times New Roman" w:cs="Times New Roman"/>
              </w:rPr>
              <w:t xml:space="preserve">   -  Собственные нужды (СН) котельной, Гкал</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4,96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4,52</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3,77</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2,35</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0,45</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2,55</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3,17</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4,20</w:t>
            </w:r>
          </w:p>
        </w:tc>
        <w:tc>
          <w:tcPr>
            <w:tcW w:w="104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25,96</w:t>
            </w:r>
          </w:p>
        </w:tc>
      </w:tr>
      <w:tr w:rsidR="00A94161" w:rsidRPr="0098632E" w:rsidTr="00885170">
        <w:trPr>
          <w:trHeight w:val="270"/>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61" w:rsidRPr="0098632E" w:rsidRDefault="00A94161" w:rsidP="00A94161">
            <w:pPr>
              <w:spacing w:after="0"/>
              <w:rPr>
                <w:rFonts w:ascii="Times New Roman" w:hAnsi="Times New Roman" w:cs="Times New Roman"/>
              </w:rPr>
            </w:pPr>
            <w:r w:rsidRPr="0098632E">
              <w:rPr>
                <w:rFonts w:ascii="Times New Roman" w:hAnsi="Times New Roman" w:cs="Times New Roman"/>
              </w:rPr>
              <w:t xml:space="preserve">   -  Относительная величина СН,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0,55</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0,53</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0,54</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0,78</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0,56</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0,51</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0,52</w:t>
            </w:r>
          </w:p>
        </w:tc>
        <w:tc>
          <w:tcPr>
            <w:tcW w:w="104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0,54</w:t>
            </w:r>
          </w:p>
        </w:tc>
      </w:tr>
      <w:tr w:rsidR="00A94161" w:rsidRPr="0098632E" w:rsidTr="00885170">
        <w:trPr>
          <w:trHeight w:val="456"/>
        </w:trPr>
        <w:tc>
          <w:tcPr>
            <w:tcW w:w="4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61" w:rsidRPr="0098632E" w:rsidRDefault="00A94161" w:rsidP="00A94161">
            <w:pPr>
              <w:spacing w:after="0"/>
              <w:rPr>
                <w:rFonts w:ascii="Times New Roman" w:hAnsi="Times New Roman" w:cs="Times New Roman"/>
              </w:rPr>
            </w:pPr>
            <w:r w:rsidRPr="0098632E">
              <w:rPr>
                <w:rFonts w:ascii="Times New Roman" w:hAnsi="Times New Roman" w:cs="Times New Roman"/>
              </w:rPr>
              <w:t xml:space="preserve">   -  Нормированный удельный расход топлива на отпущенное. тепло, кгу.т./Гкал</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156,38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156,37</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156,33</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156,35</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156,72</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82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0,00</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156,38</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156,29</w:t>
            </w:r>
          </w:p>
        </w:tc>
        <w:tc>
          <w:tcPr>
            <w:tcW w:w="93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sz w:val="24"/>
                <w:szCs w:val="24"/>
              </w:rPr>
            </w:pPr>
            <w:r w:rsidRPr="00A94161">
              <w:rPr>
                <w:rFonts w:ascii="Times New Roman" w:hAnsi="Times New Roman" w:cs="Times New Roman"/>
                <w:sz w:val="24"/>
                <w:szCs w:val="24"/>
              </w:rPr>
              <w:t>156,31</w:t>
            </w:r>
          </w:p>
        </w:tc>
        <w:tc>
          <w:tcPr>
            <w:tcW w:w="1041" w:type="dxa"/>
            <w:tcBorders>
              <w:top w:val="single" w:sz="4" w:space="0" w:color="auto"/>
              <w:left w:val="single" w:sz="4" w:space="0" w:color="auto"/>
              <w:bottom w:val="single" w:sz="4" w:space="0" w:color="auto"/>
              <w:right w:val="single" w:sz="4" w:space="0" w:color="auto"/>
            </w:tcBorders>
            <w:vAlign w:val="center"/>
          </w:tcPr>
          <w:p w:rsidR="00A94161" w:rsidRPr="00A94161" w:rsidRDefault="00A94161" w:rsidP="00A94161">
            <w:pPr>
              <w:spacing w:after="0"/>
              <w:jc w:val="center"/>
              <w:rPr>
                <w:rFonts w:ascii="Times New Roman" w:hAnsi="Times New Roman" w:cs="Times New Roman"/>
                <w:b/>
                <w:bCs/>
                <w:sz w:val="24"/>
                <w:szCs w:val="24"/>
              </w:rPr>
            </w:pPr>
            <w:r w:rsidRPr="00A94161">
              <w:rPr>
                <w:rFonts w:ascii="Times New Roman" w:hAnsi="Times New Roman" w:cs="Times New Roman"/>
                <w:b/>
                <w:bCs/>
                <w:sz w:val="24"/>
                <w:szCs w:val="24"/>
              </w:rPr>
              <w:t>156,35</w:t>
            </w:r>
          </w:p>
        </w:tc>
      </w:tr>
    </w:tbl>
    <w:p w:rsidR="00885170" w:rsidRPr="0098632E" w:rsidRDefault="00885170" w:rsidP="00885170">
      <w:pPr>
        <w:tabs>
          <w:tab w:val="num" w:pos="1080"/>
        </w:tabs>
        <w:spacing w:line="360" w:lineRule="auto"/>
        <w:ind w:firstLine="567"/>
        <w:jc w:val="both"/>
        <w:rPr>
          <w:rFonts w:ascii="Times New Roman" w:hAnsi="Times New Roman"/>
          <w:sz w:val="28"/>
          <w:szCs w:val="28"/>
        </w:rPr>
      </w:pPr>
      <w:r w:rsidRPr="0098632E">
        <w:rPr>
          <w:rFonts w:ascii="Times New Roman" w:hAnsi="Times New Roman"/>
          <w:sz w:val="28"/>
          <w:szCs w:val="28"/>
        </w:rPr>
        <w:t>Принц</w:t>
      </w:r>
      <w:r w:rsidR="006C02A1">
        <w:rPr>
          <w:rFonts w:ascii="Times New Roman" w:hAnsi="Times New Roman"/>
          <w:sz w:val="28"/>
          <w:szCs w:val="28"/>
        </w:rPr>
        <w:t>ип распределения нагрузок между</w:t>
      </w:r>
      <w:r w:rsidRPr="0098632E">
        <w:rPr>
          <w:rFonts w:ascii="Times New Roman" w:hAnsi="Times New Roman"/>
          <w:sz w:val="28"/>
          <w:szCs w:val="28"/>
        </w:rPr>
        <w:t xml:space="preserve"> котлами котельной, основан на равномерном распределении нагрузок между работающими котлами, а также обусловлен работой котлов в наиболее выгодных диапазонах регулирования. Каждый котел работает с переменным к.п.д., снижающимся при недогрузке и форсировке, поэтому  не допускается повышенных или пониженных нагрузок котла. Котлы загружаются так, чтобы их тепловая эффективность при данной нагрузке была наивысшей. Распределение нагрузки между работающими котлами произведено по методу равенства относительных приростов расхода топлива. При распределении нагрузок учтены технические ограничения и особенности работы систем автоматического регулирования.</w:t>
      </w:r>
    </w:p>
    <w:p w:rsidR="00885170" w:rsidRPr="00BA63F4" w:rsidRDefault="00885170" w:rsidP="00885170">
      <w:pPr>
        <w:tabs>
          <w:tab w:val="num" w:pos="1080"/>
        </w:tabs>
        <w:spacing w:line="360" w:lineRule="auto"/>
        <w:ind w:firstLine="567"/>
        <w:jc w:val="both"/>
        <w:rPr>
          <w:rFonts w:ascii="Times New Roman" w:hAnsi="Times New Roman"/>
          <w:sz w:val="28"/>
          <w:szCs w:val="28"/>
          <w:highlight w:val="green"/>
        </w:rPr>
        <w:sectPr w:rsidR="00885170" w:rsidRPr="00BA63F4" w:rsidSect="00953075">
          <w:type w:val="nextColumn"/>
          <w:pgSz w:w="16838" w:h="11906" w:orient="landscape" w:code="9"/>
          <w:pgMar w:top="1077" w:right="1021" w:bottom="851" w:left="720" w:header="425" w:footer="374" w:gutter="0"/>
          <w:cols w:space="708"/>
          <w:titlePg/>
          <w:docGrid w:linePitch="360"/>
        </w:sectPr>
      </w:pPr>
    </w:p>
    <w:p w:rsidR="00885170" w:rsidRPr="00300504" w:rsidRDefault="00885170" w:rsidP="00CD03EF">
      <w:pPr>
        <w:spacing w:after="0" w:line="360" w:lineRule="auto"/>
        <w:ind w:firstLine="567"/>
        <w:jc w:val="both"/>
        <w:rPr>
          <w:rFonts w:ascii="Times New Roman" w:hAnsi="Times New Roman"/>
          <w:b/>
          <w:i/>
          <w:sz w:val="28"/>
          <w:szCs w:val="28"/>
        </w:rPr>
      </w:pPr>
      <w:r w:rsidRPr="00300504">
        <w:rPr>
          <w:rFonts w:ascii="Times New Roman" w:hAnsi="Times New Roman"/>
          <w:b/>
          <w:i/>
          <w:sz w:val="28"/>
          <w:szCs w:val="28"/>
        </w:rPr>
        <w:t>Расчет тарифа на отпущенную тепловую энергию</w:t>
      </w:r>
    </w:p>
    <w:p w:rsidR="00885170" w:rsidRPr="00300504" w:rsidRDefault="00885170" w:rsidP="00885170">
      <w:pPr>
        <w:spacing w:after="0" w:line="360" w:lineRule="auto"/>
        <w:ind w:firstLine="540"/>
        <w:jc w:val="both"/>
        <w:rPr>
          <w:rFonts w:ascii="Times New Roman" w:hAnsi="Times New Roman"/>
          <w:sz w:val="28"/>
          <w:szCs w:val="28"/>
        </w:rPr>
      </w:pPr>
      <w:r w:rsidRPr="00300504">
        <w:rPr>
          <w:rFonts w:ascii="Times New Roman" w:hAnsi="Times New Roman"/>
          <w:sz w:val="28"/>
          <w:szCs w:val="28"/>
        </w:rPr>
        <w:t xml:space="preserve">Тариф на тепловую энергию сформирован исходя из планируемых объемов выработки тепловой энергии </w:t>
      </w:r>
      <w:r w:rsidR="00535C76" w:rsidRPr="00535C76">
        <w:rPr>
          <w:rFonts w:ascii="Times New Roman" w:hAnsi="Times New Roman"/>
          <w:b/>
          <w:sz w:val="28"/>
          <w:szCs w:val="28"/>
        </w:rPr>
        <w:t>4778.54</w:t>
      </w:r>
      <w:r w:rsidRPr="00300504">
        <w:rPr>
          <w:rFonts w:ascii="Times New Roman" w:hAnsi="Times New Roman"/>
          <w:b/>
          <w:sz w:val="28"/>
          <w:szCs w:val="28"/>
        </w:rPr>
        <w:t xml:space="preserve"> Гкал</w:t>
      </w:r>
      <w:r w:rsidRPr="00300504">
        <w:rPr>
          <w:rFonts w:ascii="Times New Roman" w:hAnsi="Times New Roman"/>
          <w:sz w:val="28"/>
          <w:szCs w:val="28"/>
        </w:rPr>
        <w:t xml:space="preserve"> и полезного отпуска </w:t>
      </w:r>
      <w:r w:rsidR="00535C76" w:rsidRPr="00535C76">
        <w:rPr>
          <w:rFonts w:ascii="Times New Roman" w:hAnsi="Times New Roman"/>
          <w:b/>
          <w:sz w:val="28"/>
          <w:szCs w:val="28"/>
        </w:rPr>
        <w:t>4752.58</w:t>
      </w:r>
      <w:r w:rsidRPr="00300504">
        <w:rPr>
          <w:rFonts w:ascii="Times New Roman" w:hAnsi="Times New Roman"/>
          <w:b/>
          <w:sz w:val="28"/>
          <w:szCs w:val="28"/>
        </w:rPr>
        <w:t xml:space="preserve"> Гкал</w:t>
      </w:r>
      <w:r w:rsidRPr="00300504">
        <w:rPr>
          <w:rFonts w:ascii="Times New Roman" w:hAnsi="Times New Roman"/>
          <w:sz w:val="28"/>
          <w:szCs w:val="28"/>
        </w:rPr>
        <w:t xml:space="preserve"> на основе прогнозных расходов с соответствующими расшифровками фактических затрат за период предшествующий регулируемому.</w:t>
      </w:r>
    </w:p>
    <w:p w:rsidR="00885170" w:rsidRPr="00300504" w:rsidRDefault="00885170" w:rsidP="00885170">
      <w:pPr>
        <w:spacing w:after="0" w:line="360" w:lineRule="auto"/>
        <w:ind w:firstLine="540"/>
        <w:jc w:val="both"/>
        <w:rPr>
          <w:rFonts w:ascii="Times New Roman" w:hAnsi="Times New Roman"/>
          <w:sz w:val="28"/>
          <w:szCs w:val="28"/>
        </w:rPr>
      </w:pPr>
      <w:r w:rsidRPr="00300504">
        <w:rPr>
          <w:rFonts w:ascii="Times New Roman" w:hAnsi="Times New Roman"/>
          <w:sz w:val="28"/>
          <w:szCs w:val="28"/>
        </w:rPr>
        <w:t>Составляющие, учитываемые при составлении тарифа на отпущенную тепловую энергию:</w:t>
      </w:r>
    </w:p>
    <w:p w:rsidR="00885170" w:rsidRPr="00300504"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 xml:space="preserve">тариф рассчитывался со структурой топлива природный газ – 100%. Использование резервного топлива не предусмотрено. Затраты по статье «Топливо» - в размере </w:t>
      </w:r>
      <w:r w:rsidR="00535C76" w:rsidRPr="00535C76">
        <w:rPr>
          <w:rFonts w:ascii="Times New Roman" w:hAnsi="Times New Roman"/>
          <w:b/>
          <w:sz w:val="28"/>
          <w:szCs w:val="28"/>
        </w:rPr>
        <w:t>2619</w:t>
      </w:r>
      <w:r w:rsidR="00300504">
        <w:rPr>
          <w:rFonts w:ascii="Times New Roman" w:hAnsi="Times New Roman"/>
          <w:b/>
          <w:sz w:val="28"/>
          <w:szCs w:val="28"/>
        </w:rPr>
        <w:t>,</w:t>
      </w:r>
      <w:r w:rsidR="00535C76" w:rsidRPr="00535C76">
        <w:rPr>
          <w:rFonts w:ascii="Times New Roman" w:hAnsi="Times New Roman"/>
          <w:b/>
          <w:sz w:val="28"/>
          <w:szCs w:val="28"/>
        </w:rPr>
        <w:t>55</w:t>
      </w:r>
      <w:r w:rsidRPr="00300504">
        <w:rPr>
          <w:rFonts w:ascii="Times New Roman" w:hAnsi="Times New Roman"/>
          <w:b/>
          <w:sz w:val="28"/>
          <w:szCs w:val="28"/>
        </w:rPr>
        <w:t xml:space="preserve">тыс. руб. </w:t>
      </w:r>
      <w:r w:rsidRPr="00300504">
        <w:rPr>
          <w:rFonts w:ascii="Times New Roman" w:hAnsi="Times New Roman"/>
          <w:sz w:val="28"/>
          <w:szCs w:val="28"/>
        </w:rPr>
        <w:t>– определены на основание:</w:t>
      </w:r>
    </w:p>
    <w:p w:rsidR="00885170" w:rsidRPr="00300504" w:rsidRDefault="00885170" w:rsidP="00885170">
      <w:pPr>
        <w:tabs>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 удельной нормы расхода газа на выработку тепловой энергии, расчеты выполнены на основании приказа Минэнерго РФ № 323 от 30 декабря 2008г. «Об организации в Министерстве промышленности и энергетики РФ работы по утверждению нормативов удельных расходов топлива на отпущенную электрическую и тепловую энергию от тепловых электростанций и котельных», расчеты представлены выше;</w:t>
      </w:r>
    </w:p>
    <w:p w:rsidR="00885170" w:rsidRPr="00300504" w:rsidRDefault="00885170" w:rsidP="00885170">
      <w:pPr>
        <w:tabs>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 планируемого режима работы энергетического оборудования на период регулирования;</w:t>
      </w:r>
    </w:p>
    <w:p w:rsidR="00885170" w:rsidRPr="00300504" w:rsidRDefault="00885170" w:rsidP="00885170">
      <w:pPr>
        <w:tabs>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 средней цены природного газа в размере 4033,56 руб/тн (без НДС).</w:t>
      </w:r>
    </w:p>
    <w:p w:rsidR="00885170" w:rsidRPr="00300504"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затраты по статье «Электрическая энер</w:t>
      </w:r>
      <w:r w:rsidR="00810BCC">
        <w:rPr>
          <w:rFonts w:ascii="Times New Roman" w:hAnsi="Times New Roman"/>
          <w:sz w:val="28"/>
          <w:szCs w:val="28"/>
        </w:rPr>
        <w:t xml:space="preserve">гия» учтены в тарифе в размере </w:t>
      </w:r>
      <w:r w:rsidR="00535C76">
        <w:rPr>
          <w:rFonts w:ascii="Times New Roman" w:hAnsi="Times New Roman"/>
          <w:b/>
          <w:sz w:val="28"/>
          <w:szCs w:val="28"/>
        </w:rPr>
        <w:t>433,12</w:t>
      </w:r>
      <w:r w:rsidRPr="00300504">
        <w:rPr>
          <w:rFonts w:ascii="Times New Roman" w:hAnsi="Times New Roman"/>
          <w:b/>
          <w:sz w:val="28"/>
          <w:szCs w:val="28"/>
        </w:rPr>
        <w:t xml:space="preserve"> тыс.руб.</w:t>
      </w:r>
    </w:p>
    <w:p w:rsidR="00885170" w:rsidRPr="00300504" w:rsidRDefault="00885170" w:rsidP="00885170">
      <w:pPr>
        <w:tabs>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 средний размер тарифа на элек</w:t>
      </w:r>
      <w:r w:rsidR="00300504" w:rsidRPr="00300504">
        <w:rPr>
          <w:rFonts w:ascii="Times New Roman" w:hAnsi="Times New Roman"/>
          <w:sz w:val="28"/>
          <w:szCs w:val="28"/>
        </w:rPr>
        <w:t>трическую энергию 4,12</w:t>
      </w:r>
      <w:r w:rsidRPr="00300504">
        <w:rPr>
          <w:rFonts w:ascii="Times New Roman" w:hAnsi="Times New Roman"/>
          <w:sz w:val="28"/>
          <w:szCs w:val="28"/>
        </w:rPr>
        <w:t xml:space="preserve"> руб/кВтч </w:t>
      </w:r>
    </w:p>
    <w:p w:rsidR="00885170" w:rsidRPr="00300504" w:rsidRDefault="00885170" w:rsidP="00885170">
      <w:pPr>
        <w:tabs>
          <w:tab w:val="num" w:pos="0"/>
        </w:tabs>
        <w:spacing w:after="0" w:line="360" w:lineRule="auto"/>
        <w:ind w:left="567" w:hanging="567"/>
        <w:jc w:val="both"/>
        <w:rPr>
          <w:rFonts w:ascii="Times New Roman" w:hAnsi="Times New Roman"/>
          <w:sz w:val="28"/>
          <w:szCs w:val="28"/>
        </w:rPr>
      </w:pPr>
      <w:r w:rsidRPr="00300504">
        <w:rPr>
          <w:rFonts w:ascii="Times New Roman" w:hAnsi="Times New Roman"/>
          <w:sz w:val="28"/>
          <w:szCs w:val="28"/>
        </w:rPr>
        <w:t>- удельный расход электроэнергии на выработку и транспо</w:t>
      </w:r>
      <w:r w:rsidR="00535C76">
        <w:rPr>
          <w:rFonts w:ascii="Times New Roman" w:hAnsi="Times New Roman"/>
          <w:sz w:val="28"/>
          <w:szCs w:val="28"/>
        </w:rPr>
        <w:t>ртирование тепловой энергии – 22</w:t>
      </w:r>
      <w:r w:rsidRPr="00300504">
        <w:rPr>
          <w:rFonts w:ascii="Times New Roman" w:hAnsi="Times New Roman"/>
          <w:sz w:val="28"/>
          <w:szCs w:val="28"/>
        </w:rPr>
        <w:t xml:space="preserve"> кВт.</w:t>
      </w:r>
    </w:p>
    <w:p w:rsidR="00885170" w:rsidRPr="00CD03EF"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CD03EF">
        <w:rPr>
          <w:rFonts w:ascii="Times New Roman" w:hAnsi="Times New Roman"/>
          <w:sz w:val="28"/>
          <w:szCs w:val="28"/>
        </w:rPr>
        <w:t xml:space="preserve">затраты по статье «Водопотребление» составляют </w:t>
      </w:r>
      <w:r w:rsidR="00535C76">
        <w:rPr>
          <w:rFonts w:ascii="Times New Roman" w:hAnsi="Times New Roman"/>
          <w:b/>
          <w:sz w:val="28"/>
          <w:szCs w:val="28"/>
        </w:rPr>
        <w:t>61,68</w:t>
      </w:r>
      <w:r w:rsidRPr="00CD03EF">
        <w:rPr>
          <w:rFonts w:ascii="Times New Roman" w:hAnsi="Times New Roman"/>
          <w:b/>
          <w:sz w:val="28"/>
          <w:szCs w:val="28"/>
        </w:rPr>
        <w:t xml:space="preserve"> тыс. руб.</w:t>
      </w:r>
      <w:r w:rsidRPr="00CD03EF">
        <w:rPr>
          <w:rFonts w:ascii="Times New Roman" w:hAnsi="Times New Roman"/>
          <w:sz w:val="28"/>
          <w:szCs w:val="28"/>
        </w:rPr>
        <w:t xml:space="preserve">, </w:t>
      </w:r>
    </w:p>
    <w:p w:rsidR="00885170" w:rsidRPr="00CD03EF"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CD03EF">
        <w:rPr>
          <w:rFonts w:ascii="Times New Roman" w:hAnsi="Times New Roman"/>
          <w:sz w:val="28"/>
          <w:szCs w:val="28"/>
        </w:rPr>
        <w:t xml:space="preserve">затраты по статье «Затраты на оплату труда» - в сумме </w:t>
      </w:r>
      <w:r w:rsidR="00CD03EF" w:rsidRPr="00CD03EF">
        <w:rPr>
          <w:rFonts w:ascii="Times New Roman" w:hAnsi="Times New Roman"/>
          <w:b/>
          <w:sz w:val="28"/>
          <w:szCs w:val="28"/>
        </w:rPr>
        <w:t>537</w:t>
      </w:r>
      <w:r w:rsidRPr="00CD03EF">
        <w:rPr>
          <w:rFonts w:ascii="Times New Roman" w:hAnsi="Times New Roman"/>
          <w:b/>
          <w:sz w:val="28"/>
          <w:szCs w:val="28"/>
        </w:rPr>
        <w:t>,</w:t>
      </w:r>
      <w:r w:rsidR="00CD03EF" w:rsidRPr="00CD03EF">
        <w:rPr>
          <w:rFonts w:ascii="Times New Roman" w:hAnsi="Times New Roman"/>
          <w:b/>
          <w:sz w:val="28"/>
          <w:szCs w:val="28"/>
        </w:rPr>
        <w:t xml:space="preserve">830 </w:t>
      </w:r>
      <w:r w:rsidRPr="00CD03EF">
        <w:rPr>
          <w:rFonts w:ascii="Times New Roman" w:hAnsi="Times New Roman"/>
          <w:b/>
          <w:sz w:val="28"/>
          <w:szCs w:val="28"/>
        </w:rPr>
        <w:t>тыс. руб.</w:t>
      </w:r>
      <w:r w:rsidRPr="00CD03EF">
        <w:rPr>
          <w:rFonts w:ascii="Times New Roman" w:hAnsi="Times New Roman"/>
          <w:sz w:val="28"/>
          <w:szCs w:val="28"/>
        </w:rPr>
        <w:t xml:space="preserve">, </w:t>
      </w:r>
    </w:p>
    <w:p w:rsidR="00885170" w:rsidRPr="00CD03EF"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CD03EF">
        <w:rPr>
          <w:rFonts w:ascii="Times New Roman" w:hAnsi="Times New Roman"/>
          <w:sz w:val="28"/>
          <w:szCs w:val="28"/>
        </w:rPr>
        <w:t xml:space="preserve">отчисления на социальные нужды составляют 34,2 % - </w:t>
      </w:r>
      <w:r w:rsidR="00CD03EF" w:rsidRPr="00CD03EF">
        <w:rPr>
          <w:rFonts w:ascii="Times New Roman" w:hAnsi="Times New Roman"/>
          <w:b/>
          <w:sz w:val="28"/>
          <w:szCs w:val="28"/>
        </w:rPr>
        <w:t>183,937</w:t>
      </w:r>
      <w:r w:rsidRPr="00CD03EF">
        <w:rPr>
          <w:rFonts w:ascii="Times New Roman" w:hAnsi="Times New Roman"/>
          <w:b/>
          <w:sz w:val="28"/>
          <w:szCs w:val="28"/>
        </w:rPr>
        <w:t xml:space="preserve"> тыс. руб. </w:t>
      </w:r>
      <w:r w:rsidRPr="00CD03EF">
        <w:rPr>
          <w:rFonts w:ascii="Times New Roman" w:hAnsi="Times New Roman"/>
          <w:sz w:val="28"/>
          <w:szCs w:val="28"/>
        </w:rPr>
        <w:t>от фонда оплаты труда;</w:t>
      </w:r>
    </w:p>
    <w:p w:rsidR="00885170" w:rsidRPr="00CD03EF"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CD03EF">
        <w:rPr>
          <w:rFonts w:ascii="Times New Roman" w:hAnsi="Times New Roman"/>
          <w:sz w:val="28"/>
          <w:szCs w:val="28"/>
        </w:rPr>
        <w:t xml:space="preserve">амортизация по котельной составляет – </w:t>
      </w:r>
      <w:r w:rsidR="00535C76">
        <w:rPr>
          <w:rFonts w:ascii="Times New Roman" w:hAnsi="Times New Roman"/>
          <w:b/>
          <w:sz w:val="28"/>
          <w:szCs w:val="28"/>
        </w:rPr>
        <w:t>820</w:t>
      </w:r>
      <w:r w:rsidRPr="00CD03EF">
        <w:rPr>
          <w:rFonts w:ascii="Times New Roman" w:hAnsi="Times New Roman"/>
          <w:b/>
          <w:sz w:val="28"/>
          <w:szCs w:val="28"/>
        </w:rPr>
        <w:t xml:space="preserve"> тыс. руб.</w:t>
      </w:r>
    </w:p>
    <w:p w:rsidR="00885170" w:rsidRPr="00CD03EF" w:rsidRDefault="00885170" w:rsidP="002701DF">
      <w:pPr>
        <w:numPr>
          <w:ilvl w:val="0"/>
          <w:numId w:val="6"/>
        </w:numPr>
        <w:tabs>
          <w:tab w:val="clear" w:pos="720"/>
          <w:tab w:val="num" w:pos="0"/>
        </w:tabs>
        <w:spacing w:after="0" w:line="360" w:lineRule="auto"/>
        <w:ind w:left="567" w:hanging="567"/>
        <w:jc w:val="both"/>
        <w:rPr>
          <w:rFonts w:ascii="Times New Roman" w:hAnsi="Times New Roman"/>
          <w:sz w:val="28"/>
          <w:szCs w:val="28"/>
        </w:rPr>
      </w:pPr>
      <w:r w:rsidRPr="00CD03EF">
        <w:rPr>
          <w:rFonts w:ascii="Times New Roman" w:hAnsi="Times New Roman"/>
          <w:sz w:val="28"/>
          <w:szCs w:val="28"/>
        </w:rPr>
        <w:t xml:space="preserve">затраты по статье «прочие расходы» сформированы, исходя из потребности в финансовых средствах: направляемых на плату за предельно-допустимые выбросы в размере </w:t>
      </w:r>
      <w:r w:rsidRPr="00CD03EF">
        <w:rPr>
          <w:rFonts w:ascii="Times New Roman" w:hAnsi="Times New Roman"/>
          <w:b/>
          <w:sz w:val="28"/>
          <w:szCs w:val="28"/>
        </w:rPr>
        <w:t>2,6 тыс.руб.</w:t>
      </w:r>
      <w:r w:rsidRPr="00CD03EF">
        <w:rPr>
          <w:rFonts w:ascii="Times New Roman" w:hAnsi="Times New Roman"/>
          <w:sz w:val="28"/>
          <w:szCs w:val="28"/>
        </w:rPr>
        <w:t xml:space="preserve"> и налога на имущество в разм. </w:t>
      </w:r>
      <w:r w:rsidR="00535C76" w:rsidRPr="00535C76">
        <w:rPr>
          <w:rFonts w:ascii="Times New Roman" w:hAnsi="Times New Roman"/>
          <w:b/>
          <w:sz w:val="28"/>
          <w:szCs w:val="28"/>
        </w:rPr>
        <w:t>440</w:t>
      </w:r>
      <w:r w:rsidRPr="00535C76">
        <w:rPr>
          <w:rFonts w:ascii="Times New Roman" w:hAnsi="Times New Roman"/>
          <w:b/>
          <w:sz w:val="28"/>
          <w:szCs w:val="28"/>
        </w:rPr>
        <w:t xml:space="preserve"> </w:t>
      </w:r>
      <w:r w:rsidRPr="00CD03EF">
        <w:rPr>
          <w:rFonts w:ascii="Times New Roman" w:hAnsi="Times New Roman"/>
          <w:b/>
          <w:sz w:val="28"/>
          <w:szCs w:val="28"/>
        </w:rPr>
        <w:t>тыс. руб.</w:t>
      </w:r>
    </w:p>
    <w:p w:rsidR="00885170" w:rsidRPr="00CD03EF" w:rsidRDefault="00885170" w:rsidP="00885170">
      <w:pPr>
        <w:spacing w:after="0" w:line="360" w:lineRule="auto"/>
        <w:ind w:firstLine="540"/>
        <w:jc w:val="both"/>
        <w:rPr>
          <w:rFonts w:ascii="Times New Roman" w:hAnsi="Times New Roman"/>
          <w:sz w:val="28"/>
          <w:szCs w:val="28"/>
        </w:rPr>
      </w:pPr>
      <w:r w:rsidRPr="00CD03EF">
        <w:rPr>
          <w:rFonts w:ascii="Times New Roman" w:hAnsi="Times New Roman"/>
          <w:sz w:val="28"/>
          <w:szCs w:val="28"/>
        </w:rPr>
        <w:t>С учетом вышеизложенного, тариф на тепловую энергию в горячей в</w:t>
      </w:r>
      <w:r w:rsidR="00CD03EF" w:rsidRPr="00CD03EF">
        <w:rPr>
          <w:rFonts w:ascii="Times New Roman" w:hAnsi="Times New Roman"/>
          <w:sz w:val="28"/>
          <w:szCs w:val="28"/>
        </w:rPr>
        <w:t xml:space="preserve">оде, отпускаемую от БМК </w:t>
      </w:r>
      <w:r w:rsidR="00535C76" w:rsidRPr="00850F67">
        <w:rPr>
          <w:rFonts w:ascii="Times New Roman" w:hAnsi="Times New Roman" w:cs="Times New Roman"/>
          <w:sz w:val="28"/>
          <w:szCs w:val="28"/>
        </w:rPr>
        <w:t>с. Илья-Высоково</w:t>
      </w:r>
      <w:r w:rsidRPr="00CD03EF">
        <w:rPr>
          <w:rFonts w:ascii="Times New Roman" w:hAnsi="Times New Roman"/>
          <w:sz w:val="28"/>
          <w:szCs w:val="28"/>
        </w:rPr>
        <w:t xml:space="preserve"> составит </w:t>
      </w:r>
      <w:r w:rsidR="00F6323E">
        <w:rPr>
          <w:rFonts w:ascii="Times New Roman" w:hAnsi="Times New Roman"/>
          <w:b/>
          <w:sz w:val="28"/>
          <w:szCs w:val="28"/>
        </w:rPr>
        <w:t>1778,63</w:t>
      </w:r>
      <w:r w:rsidRPr="00CD03EF">
        <w:rPr>
          <w:rFonts w:ascii="Times New Roman" w:hAnsi="Times New Roman"/>
          <w:b/>
          <w:sz w:val="28"/>
          <w:szCs w:val="28"/>
        </w:rPr>
        <w:t xml:space="preserve"> руб/Гкал (без НДС)</w:t>
      </w:r>
      <w:r w:rsidRPr="00CD03EF">
        <w:rPr>
          <w:rFonts w:ascii="Times New Roman" w:hAnsi="Times New Roman"/>
          <w:sz w:val="28"/>
          <w:szCs w:val="28"/>
        </w:rPr>
        <w:t>.</w:t>
      </w:r>
    </w:p>
    <w:p w:rsidR="00885170" w:rsidRPr="00CD03EF" w:rsidRDefault="00885170" w:rsidP="00885170">
      <w:pPr>
        <w:spacing w:after="0" w:line="360" w:lineRule="auto"/>
        <w:ind w:firstLine="540"/>
        <w:jc w:val="both"/>
        <w:rPr>
          <w:rFonts w:ascii="Times New Roman" w:hAnsi="Times New Roman"/>
          <w:sz w:val="28"/>
          <w:szCs w:val="28"/>
        </w:rPr>
      </w:pPr>
      <w:r w:rsidRPr="00CD03EF">
        <w:rPr>
          <w:rFonts w:ascii="Times New Roman" w:hAnsi="Times New Roman"/>
          <w:sz w:val="28"/>
          <w:szCs w:val="28"/>
        </w:rPr>
        <w:t>Смета затрат на производство тепловой энергии:</w:t>
      </w:r>
    </w:p>
    <w:p w:rsidR="00885170" w:rsidRPr="00CD03EF" w:rsidRDefault="007B7C72" w:rsidP="00885170">
      <w:pPr>
        <w:spacing w:after="0" w:line="360" w:lineRule="auto"/>
        <w:jc w:val="right"/>
        <w:rPr>
          <w:rFonts w:ascii="Times New Roman" w:hAnsi="Times New Roman"/>
        </w:rPr>
      </w:pPr>
      <w:r>
        <w:rPr>
          <w:rFonts w:ascii="Times New Roman" w:hAnsi="Times New Roman"/>
        </w:rPr>
        <w:t>Таблица №18</w:t>
      </w:r>
    </w:p>
    <w:tbl>
      <w:tblPr>
        <w:tblW w:w="8785"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668"/>
        <w:gridCol w:w="2039"/>
        <w:gridCol w:w="1524"/>
        <w:gridCol w:w="878"/>
      </w:tblGrid>
      <w:tr w:rsidR="00885170" w:rsidRPr="00F6323E" w:rsidTr="00885170">
        <w:trPr>
          <w:jc w:val="center"/>
        </w:trPr>
        <w:tc>
          <w:tcPr>
            <w:tcW w:w="676" w:type="dxa"/>
            <w:vAlign w:val="center"/>
          </w:tcPr>
          <w:p w:rsidR="00885170" w:rsidRPr="00F6323E" w:rsidRDefault="00885170" w:rsidP="00CD03EF">
            <w:pPr>
              <w:spacing w:after="0"/>
              <w:jc w:val="center"/>
              <w:rPr>
                <w:rFonts w:ascii="Times New Roman" w:hAnsi="Times New Roman" w:cs="Times New Roman"/>
                <w:b/>
                <w:sz w:val="24"/>
                <w:szCs w:val="24"/>
              </w:rPr>
            </w:pPr>
            <w:r w:rsidRPr="00F6323E">
              <w:rPr>
                <w:rFonts w:ascii="Times New Roman" w:hAnsi="Times New Roman" w:cs="Times New Roman"/>
                <w:b/>
                <w:sz w:val="24"/>
                <w:szCs w:val="24"/>
              </w:rPr>
              <w:t>№, п/п</w:t>
            </w:r>
          </w:p>
        </w:tc>
        <w:tc>
          <w:tcPr>
            <w:tcW w:w="3668" w:type="dxa"/>
            <w:vAlign w:val="center"/>
          </w:tcPr>
          <w:p w:rsidR="00885170" w:rsidRPr="00F6323E" w:rsidRDefault="00885170" w:rsidP="00CD03EF">
            <w:pPr>
              <w:spacing w:after="0"/>
              <w:jc w:val="center"/>
              <w:rPr>
                <w:rFonts w:ascii="Times New Roman" w:hAnsi="Times New Roman" w:cs="Times New Roman"/>
                <w:b/>
                <w:sz w:val="24"/>
                <w:szCs w:val="24"/>
              </w:rPr>
            </w:pPr>
            <w:r w:rsidRPr="00F6323E">
              <w:rPr>
                <w:rFonts w:ascii="Times New Roman" w:hAnsi="Times New Roman" w:cs="Times New Roman"/>
                <w:b/>
                <w:sz w:val="24"/>
                <w:szCs w:val="24"/>
              </w:rPr>
              <w:t>статья расхода</w:t>
            </w:r>
          </w:p>
        </w:tc>
        <w:tc>
          <w:tcPr>
            <w:tcW w:w="2039" w:type="dxa"/>
            <w:vAlign w:val="center"/>
          </w:tcPr>
          <w:p w:rsidR="00885170" w:rsidRPr="00F6323E" w:rsidRDefault="00885170" w:rsidP="00CD03EF">
            <w:pPr>
              <w:spacing w:after="0"/>
              <w:jc w:val="center"/>
              <w:rPr>
                <w:rFonts w:ascii="Times New Roman" w:hAnsi="Times New Roman" w:cs="Times New Roman"/>
                <w:b/>
                <w:sz w:val="24"/>
                <w:szCs w:val="24"/>
              </w:rPr>
            </w:pPr>
            <w:r w:rsidRPr="00F6323E">
              <w:rPr>
                <w:rFonts w:ascii="Times New Roman" w:hAnsi="Times New Roman" w:cs="Times New Roman"/>
                <w:b/>
                <w:sz w:val="24"/>
                <w:szCs w:val="24"/>
              </w:rPr>
              <w:t>затраты по котельной,</w:t>
            </w:r>
          </w:p>
          <w:p w:rsidR="00885170" w:rsidRPr="00F6323E" w:rsidRDefault="00885170" w:rsidP="00CD03EF">
            <w:pPr>
              <w:spacing w:after="0"/>
              <w:jc w:val="center"/>
              <w:rPr>
                <w:rFonts w:ascii="Times New Roman" w:hAnsi="Times New Roman" w:cs="Times New Roman"/>
                <w:b/>
                <w:sz w:val="24"/>
                <w:szCs w:val="24"/>
              </w:rPr>
            </w:pPr>
            <w:r w:rsidRPr="00F6323E">
              <w:rPr>
                <w:rFonts w:ascii="Times New Roman" w:hAnsi="Times New Roman" w:cs="Times New Roman"/>
                <w:b/>
                <w:sz w:val="24"/>
                <w:szCs w:val="24"/>
              </w:rPr>
              <w:t xml:space="preserve"> руб.</w:t>
            </w:r>
          </w:p>
        </w:tc>
        <w:tc>
          <w:tcPr>
            <w:tcW w:w="1524" w:type="dxa"/>
            <w:vAlign w:val="center"/>
          </w:tcPr>
          <w:p w:rsidR="00885170" w:rsidRPr="00F6323E" w:rsidRDefault="00885170" w:rsidP="00CD03EF">
            <w:pPr>
              <w:spacing w:after="0"/>
              <w:jc w:val="center"/>
              <w:rPr>
                <w:rFonts w:ascii="Times New Roman" w:hAnsi="Times New Roman" w:cs="Times New Roman"/>
                <w:b/>
                <w:sz w:val="24"/>
                <w:szCs w:val="24"/>
              </w:rPr>
            </w:pPr>
            <w:r w:rsidRPr="00F6323E">
              <w:rPr>
                <w:rFonts w:ascii="Times New Roman" w:hAnsi="Times New Roman" w:cs="Times New Roman"/>
                <w:b/>
                <w:sz w:val="24"/>
                <w:szCs w:val="24"/>
              </w:rPr>
              <w:t>по кот. на 1Гкал, руб.</w:t>
            </w:r>
          </w:p>
        </w:tc>
        <w:tc>
          <w:tcPr>
            <w:tcW w:w="878" w:type="dxa"/>
            <w:vAlign w:val="center"/>
          </w:tcPr>
          <w:p w:rsidR="00885170" w:rsidRPr="00F6323E" w:rsidRDefault="00885170" w:rsidP="00CD03EF">
            <w:pPr>
              <w:spacing w:after="0"/>
              <w:jc w:val="center"/>
              <w:rPr>
                <w:rFonts w:ascii="Times New Roman" w:hAnsi="Times New Roman" w:cs="Times New Roman"/>
                <w:b/>
                <w:sz w:val="24"/>
                <w:szCs w:val="24"/>
              </w:rPr>
            </w:pPr>
            <w:r w:rsidRPr="00F6323E">
              <w:rPr>
                <w:rFonts w:ascii="Times New Roman" w:hAnsi="Times New Roman" w:cs="Times New Roman"/>
                <w:b/>
                <w:sz w:val="24"/>
                <w:szCs w:val="24"/>
              </w:rPr>
              <w:t>доля, %</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Сырье, основные и вспомогательные материалы</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1269390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267,09</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18,78</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2</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услуги производственного характера выполняемые:</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140873</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29,64</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2,08</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 собственными силами</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 сторонними организациями</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3</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топливо</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2619555,21</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551,19</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38,75</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4</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электрическая энергия</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433126,97</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91,14</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6,41</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5</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водопотребление</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61680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12,98</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0,91</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6</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водоотведение</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7</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затраты на оплату труда</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537830,00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113,17</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7,96</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8</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отчисления на соц. нужды</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183937,86</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38,70</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2,72</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9</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амортизация</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820000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172,54</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12,13</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10</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отчисления в ремонтный фонд</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11</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прочие расходы</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442600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93,13</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6,55</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12</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цеховая себестоимость</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6508993,04</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1369,57</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96,28</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13</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общезаводские расходы</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251583</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52,94</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3,72</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14</w:t>
            </w:r>
          </w:p>
        </w:tc>
        <w:tc>
          <w:tcPr>
            <w:tcW w:w="3668" w:type="dxa"/>
            <w:vAlign w:val="center"/>
          </w:tcPr>
          <w:p w:rsidR="00F6323E" w:rsidRPr="00F6323E" w:rsidRDefault="00F6323E" w:rsidP="00CD03EF">
            <w:pPr>
              <w:spacing w:after="0"/>
              <w:rPr>
                <w:rFonts w:ascii="Times New Roman" w:hAnsi="Times New Roman" w:cs="Times New Roman"/>
                <w:sz w:val="24"/>
                <w:szCs w:val="24"/>
              </w:rPr>
            </w:pPr>
            <w:r w:rsidRPr="00F6323E">
              <w:rPr>
                <w:rFonts w:ascii="Times New Roman" w:hAnsi="Times New Roman" w:cs="Times New Roman"/>
                <w:sz w:val="24"/>
                <w:szCs w:val="24"/>
              </w:rPr>
              <w:t>затраты на т/э, отпускаемую  в тепловую сеть</w:t>
            </w:r>
          </w:p>
        </w:tc>
        <w:tc>
          <w:tcPr>
            <w:tcW w:w="2039"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w:t>
            </w:r>
          </w:p>
        </w:tc>
        <w:tc>
          <w:tcPr>
            <w:tcW w:w="1524"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c>
          <w:tcPr>
            <w:tcW w:w="878" w:type="dxa"/>
            <w:vAlign w:val="bottom"/>
          </w:tcPr>
          <w:p w:rsidR="00F6323E" w:rsidRPr="00F6323E" w:rsidRDefault="00F6323E">
            <w:pPr>
              <w:jc w:val="center"/>
              <w:rPr>
                <w:rFonts w:ascii="Times New Roman" w:hAnsi="Times New Roman" w:cs="Times New Roman"/>
                <w:sz w:val="24"/>
                <w:szCs w:val="24"/>
              </w:rPr>
            </w:pPr>
            <w:r w:rsidRPr="00F6323E">
              <w:rPr>
                <w:rFonts w:ascii="Times New Roman" w:hAnsi="Times New Roman" w:cs="Times New Roman"/>
                <w:sz w:val="24"/>
                <w:szCs w:val="24"/>
              </w:rPr>
              <w:t>0,00</w:t>
            </w:r>
          </w:p>
        </w:tc>
      </w:tr>
      <w:tr w:rsidR="00F6323E" w:rsidRPr="00F6323E" w:rsidTr="00885170">
        <w:trPr>
          <w:jc w:val="center"/>
        </w:trPr>
        <w:tc>
          <w:tcPr>
            <w:tcW w:w="676" w:type="dxa"/>
            <w:vAlign w:val="center"/>
          </w:tcPr>
          <w:p w:rsidR="00F6323E" w:rsidRPr="00F6323E" w:rsidRDefault="00F6323E" w:rsidP="00CD03EF">
            <w:pPr>
              <w:spacing w:after="0"/>
              <w:jc w:val="center"/>
              <w:rPr>
                <w:rFonts w:ascii="Times New Roman" w:hAnsi="Times New Roman" w:cs="Times New Roman"/>
                <w:sz w:val="24"/>
                <w:szCs w:val="24"/>
              </w:rPr>
            </w:pPr>
            <w:r w:rsidRPr="00F6323E">
              <w:rPr>
                <w:rFonts w:ascii="Times New Roman" w:hAnsi="Times New Roman" w:cs="Times New Roman"/>
                <w:sz w:val="24"/>
                <w:szCs w:val="24"/>
              </w:rPr>
              <w:t>15</w:t>
            </w:r>
          </w:p>
        </w:tc>
        <w:tc>
          <w:tcPr>
            <w:tcW w:w="3668" w:type="dxa"/>
            <w:vAlign w:val="center"/>
          </w:tcPr>
          <w:p w:rsidR="00F6323E" w:rsidRPr="00F6323E" w:rsidRDefault="00F6323E" w:rsidP="00CD03EF">
            <w:pPr>
              <w:spacing w:after="0"/>
              <w:rPr>
                <w:rFonts w:ascii="Times New Roman" w:hAnsi="Times New Roman" w:cs="Times New Roman"/>
                <w:b/>
                <w:sz w:val="24"/>
                <w:szCs w:val="24"/>
              </w:rPr>
            </w:pPr>
            <w:r w:rsidRPr="00F6323E">
              <w:rPr>
                <w:rFonts w:ascii="Times New Roman" w:hAnsi="Times New Roman" w:cs="Times New Roman"/>
                <w:b/>
                <w:sz w:val="24"/>
                <w:szCs w:val="24"/>
              </w:rPr>
              <w:t>производственная себестоимость</w:t>
            </w:r>
          </w:p>
        </w:tc>
        <w:tc>
          <w:tcPr>
            <w:tcW w:w="2039" w:type="dxa"/>
            <w:vAlign w:val="bottom"/>
          </w:tcPr>
          <w:p w:rsidR="00F6323E" w:rsidRPr="00F6323E" w:rsidRDefault="00F6323E">
            <w:pPr>
              <w:jc w:val="center"/>
              <w:rPr>
                <w:rFonts w:ascii="Times New Roman" w:hAnsi="Times New Roman" w:cs="Times New Roman"/>
                <w:b/>
                <w:bCs/>
                <w:sz w:val="24"/>
                <w:szCs w:val="24"/>
              </w:rPr>
            </w:pPr>
            <w:r w:rsidRPr="00F6323E">
              <w:rPr>
                <w:rFonts w:ascii="Times New Roman" w:hAnsi="Times New Roman" w:cs="Times New Roman"/>
                <w:b/>
                <w:bCs/>
                <w:sz w:val="24"/>
                <w:szCs w:val="24"/>
              </w:rPr>
              <w:t>6760576,04</w:t>
            </w:r>
          </w:p>
        </w:tc>
        <w:tc>
          <w:tcPr>
            <w:tcW w:w="1524" w:type="dxa"/>
            <w:vAlign w:val="bottom"/>
          </w:tcPr>
          <w:p w:rsidR="00F6323E" w:rsidRPr="00F6323E" w:rsidRDefault="00F6323E">
            <w:pPr>
              <w:jc w:val="center"/>
              <w:rPr>
                <w:rFonts w:ascii="Times New Roman" w:hAnsi="Times New Roman" w:cs="Times New Roman"/>
                <w:b/>
                <w:bCs/>
                <w:sz w:val="24"/>
                <w:szCs w:val="24"/>
              </w:rPr>
            </w:pPr>
            <w:r w:rsidRPr="00F6323E">
              <w:rPr>
                <w:rFonts w:ascii="Times New Roman" w:hAnsi="Times New Roman" w:cs="Times New Roman"/>
                <w:b/>
                <w:bCs/>
                <w:sz w:val="24"/>
                <w:szCs w:val="24"/>
              </w:rPr>
              <w:t>1422,51</w:t>
            </w:r>
          </w:p>
        </w:tc>
        <w:tc>
          <w:tcPr>
            <w:tcW w:w="878" w:type="dxa"/>
            <w:vAlign w:val="bottom"/>
          </w:tcPr>
          <w:p w:rsidR="00F6323E" w:rsidRPr="00F6323E" w:rsidRDefault="00F6323E">
            <w:pPr>
              <w:jc w:val="center"/>
              <w:rPr>
                <w:rFonts w:ascii="Times New Roman" w:hAnsi="Times New Roman" w:cs="Times New Roman"/>
                <w:b/>
                <w:bCs/>
                <w:sz w:val="24"/>
                <w:szCs w:val="24"/>
              </w:rPr>
            </w:pPr>
            <w:r w:rsidRPr="00F6323E">
              <w:rPr>
                <w:rFonts w:ascii="Times New Roman" w:hAnsi="Times New Roman" w:cs="Times New Roman"/>
                <w:b/>
                <w:bCs/>
                <w:sz w:val="24"/>
                <w:szCs w:val="24"/>
              </w:rPr>
              <w:t>100</w:t>
            </w:r>
          </w:p>
        </w:tc>
      </w:tr>
    </w:tbl>
    <w:p w:rsidR="00164873" w:rsidRDefault="00164873" w:rsidP="00885170">
      <w:pPr>
        <w:spacing w:after="0" w:line="360" w:lineRule="auto"/>
        <w:ind w:firstLine="540"/>
        <w:jc w:val="both"/>
        <w:rPr>
          <w:rFonts w:ascii="Times New Roman" w:hAnsi="Times New Roman"/>
          <w:sz w:val="28"/>
          <w:szCs w:val="28"/>
        </w:rPr>
      </w:pPr>
    </w:p>
    <w:p w:rsidR="00164873" w:rsidRDefault="00164873" w:rsidP="00885170">
      <w:pPr>
        <w:spacing w:after="0" w:line="360" w:lineRule="auto"/>
        <w:ind w:firstLine="540"/>
        <w:jc w:val="both"/>
        <w:rPr>
          <w:rFonts w:ascii="Times New Roman" w:hAnsi="Times New Roman"/>
          <w:sz w:val="28"/>
          <w:szCs w:val="28"/>
        </w:rPr>
      </w:pPr>
    </w:p>
    <w:p w:rsidR="00885170" w:rsidRDefault="00885170" w:rsidP="00885170">
      <w:pPr>
        <w:spacing w:after="0" w:line="360" w:lineRule="auto"/>
        <w:ind w:firstLine="540"/>
        <w:jc w:val="both"/>
        <w:rPr>
          <w:rFonts w:ascii="Times New Roman" w:hAnsi="Times New Roman"/>
          <w:sz w:val="28"/>
          <w:szCs w:val="28"/>
        </w:rPr>
      </w:pPr>
      <w:r w:rsidRPr="00277079">
        <w:rPr>
          <w:rFonts w:ascii="Times New Roman" w:hAnsi="Times New Roman"/>
          <w:sz w:val="28"/>
          <w:szCs w:val="28"/>
        </w:rPr>
        <w:t>Расчет полезного отпуска тепловой энергии от котельной:</w:t>
      </w:r>
    </w:p>
    <w:p w:rsidR="00885170" w:rsidRPr="00277079" w:rsidRDefault="00885170" w:rsidP="00885170">
      <w:pPr>
        <w:spacing w:after="0" w:line="360" w:lineRule="auto"/>
        <w:jc w:val="right"/>
        <w:rPr>
          <w:rFonts w:ascii="Times New Roman" w:hAnsi="Times New Roman"/>
        </w:rPr>
      </w:pPr>
      <w:r w:rsidRPr="00277079">
        <w:rPr>
          <w:rFonts w:ascii="Times New Roman" w:hAnsi="Times New Roman"/>
        </w:rPr>
        <w:t>Табл</w:t>
      </w:r>
      <w:r w:rsidR="007B7C72">
        <w:rPr>
          <w:rFonts w:ascii="Times New Roman" w:hAnsi="Times New Roman"/>
        </w:rPr>
        <w:t>ица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1539"/>
        <w:gridCol w:w="2806"/>
      </w:tblGrid>
      <w:tr w:rsidR="00885170" w:rsidRPr="00360A87" w:rsidTr="00885170">
        <w:trPr>
          <w:jc w:val="center"/>
        </w:trPr>
        <w:tc>
          <w:tcPr>
            <w:tcW w:w="0" w:type="auto"/>
            <w:vAlign w:val="center"/>
          </w:tcPr>
          <w:p w:rsidR="00885170" w:rsidRPr="00360A87" w:rsidRDefault="00885170" w:rsidP="00360A87">
            <w:pPr>
              <w:spacing w:after="0"/>
              <w:jc w:val="center"/>
              <w:rPr>
                <w:rFonts w:ascii="Times New Roman" w:hAnsi="Times New Roman" w:cs="Times New Roman"/>
                <w:b/>
                <w:sz w:val="24"/>
                <w:szCs w:val="24"/>
              </w:rPr>
            </w:pPr>
          </w:p>
        </w:tc>
        <w:tc>
          <w:tcPr>
            <w:tcW w:w="0" w:type="auto"/>
            <w:vAlign w:val="center"/>
          </w:tcPr>
          <w:p w:rsidR="00885170" w:rsidRPr="00360A87" w:rsidRDefault="00885170" w:rsidP="00360A87">
            <w:pPr>
              <w:spacing w:after="0"/>
              <w:jc w:val="center"/>
              <w:rPr>
                <w:rFonts w:ascii="Times New Roman" w:hAnsi="Times New Roman" w:cs="Times New Roman"/>
                <w:b/>
                <w:sz w:val="24"/>
                <w:szCs w:val="24"/>
              </w:rPr>
            </w:pPr>
            <w:r w:rsidRPr="00360A87">
              <w:rPr>
                <w:rFonts w:ascii="Times New Roman" w:hAnsi="Times New Roman" w:cs="Times New Roman"/>
                <w:b/>
                <w:sz w:val="24"/>
                <w:szCs w:val="24"/>
              </w:rPr>
              <w:t>един. измер.</w:t>
            </w:r>
          </w:p>
        </w:tc>
        <w:tc>
          <w:tcPr>
            <w:tcW w:w="0" w:type="auto"/>
            <w:vAlign w:val="center"/>
          </w:tcPr>
          <w:p w:rsidR="00885170" w:rsidRPr="00360A87" w:rsidRDefault="00885170" w:rsidP="00360A87">
            <w:pPr>
              <w:spacing w:after="0"/>
              <w:jc w:val="center"/>
              <w:rPr>
                <w:rFonts w:ascii="Times New Roman" w:hAnsi="Times New Roman" w:cs="Times New Roman"/>
                <w:b/>
                <w:sz w:val="24"/>
                <w:szCs w:val="24"/>
              </w:rPr>
            </w:pPr>
            <w:r w:rsidRPr="00360A87">
              <w:rPr>
                <w:rFonts w:ascii="Times New Roman" w:hAnsi="Times New Roman" w:cs="Times New Roman"/>
                <w:b/>
                <w:sz w:val="24"/>
                <w:szCs w:val="24"/>
              </w:rPr>
              <w:t>период регулироования</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 выработка тепловой энергии</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4778,54</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2. расход на собственные нужды котельной</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25,96</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3. отпуск тепловой энергии от котельной</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4752,58</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4. потери в сетях</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951,58</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 xml:space="preserve">   - сторонних потребителей</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951,58</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5. отпуск теплой энергии потребителям от сетей</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3801,00</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 xml:space="preserve">   - сторонним потребителям</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3801,00</w:t>
            </w:r>
          </w:p>
        </w:tc>
      </w:tr>
      <w:tr w:rsidR="00360A87" w:rsidRPr="00360A87" w:rsidTr="00885170">
        <w:trPr>
          <w:jc w:val="center"/>
        </w:trPr>
        <w:tc>
          <w:tcPr>
            <w:tcW w:w="0" w:type="auto"/>
            <w:vAlign w:val="center"/>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6. коэфф. отпуска на сторону</w:t>
            </w:r>
          </w:p>
        </w:tc>
        <w:tc>
          <w:tcPr>
            <w:tcW w:w="0" w:type="auto"/>
            <w:vAlign w:val="center"/>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w:t>
            </w:r>
          </w:p>
        </w:tc>
        <w:tc>
          <w:tcPr>
            <w:tcW w:w="0" w:type="auto"/>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1,00</w:t>
            </w:r>
          </w:p>
        </w:tc>
      </w:tr>
    </w:tbl>
    <w:p w:rsidR="00885170" w:rsidRPr="00277079" w:rsidRDefault="00885170" w:rsidP="004C0985">
      <w:pPr>
        <w:spacing w:after="0" w:line="360" w:lineRule="auto"/>
        <w:ind w:firstLine="540"/>
        <w:jc w:val="both"/>
        <w:rPr>
          <w:rFonts w:ascii="Times New Roman" w:hAnsi="Times New Roman"/>
          <w:sz w:val="28"/>
          <w:szCs w:val="28"/>
        </w:rPr>
      </w:pPr>
      <w:r w:rsidRPr="00277079">
        <w:rPr>
          <w:rFonts w:ascii="Times New Roman" w:hAnsi="Times New Roman"/>
          <w:sz w:val="28"/>
          <w:szCs w:val="28"/>
        </w:rPr>
        <w:t>Расчет уровня тарифа на тепловую энергию, отпускаемую сторонним потребителям:</w:t>
      </w:r>
    </w:p>
    <w:p w:rsidR="00E04EC6" w:rsidRPr="00277079" w:rsidRDefault="007B7C72" w:rsidP="00BE012B">
      <w:pPr>
        <w:spacing w:after="0" w:line="360" w:lineRule="auto"/>
        <w:jc w:val="right"/>
        <w:rPr>
          <w:rFonts w:ascii="Times New Roman" w:hAnsi="Times New Roman"/>
        </w:rPr>
      </w:pPr>
      <w:r>
        <w:rPr>
          <w:rFonts w:ascii="Times New Roman" w:hAnsi="Times New Roman"/>
        </w:rPr>
        <w:t>Таблица №20</w:t>
      </w:r>
    </w:p>
    <w:tbl>
      <w:tblPr>
        <w:tblpPr w:leftFromText="180" w:rightFromText="180" w:vertAnchor="text" w:tblpX="358" w:tblpY="1"/>
        <w:tblOverlap w:val="neve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440"/>
        <w:gridCol w:w="1988"/>
      </w:tblGrid>
      <w:tr w:rsidR="00885170" w:rsidRPr="00360A87" w:rsidTr="00BE012B">
        <w:tc>
          <w:tcPr>
            <w:tcW w:w="6408" w:type="dxa"/>
            <w:vAlign w:val="center"/>
          </w:tcPr>
          <w:p w:rsidR="00885170" w:rsidRPr="00360A87" w:rsidRDefault="00885170" w:rsidP="00360A87">
            <w:pPr>
              <w:spacing w:after="0"/>
              <w:jc w:val="center"/>
              <w:rPr>
                <w:rFonts w:ascii="Times New Roman" w:hAnsi="Times New Roman" w:cs="Times New Roman"/>
                <w:b/>
                <w:sz w:val="24"/>
                <w:szCs w:val="24"/>
              </w:rPr>
            </w:pPr>
          </w:p>
        </w:tc>
        <w:tc>
          <w:tcPr>
            <w:tcW w:w="1440" w:type="dxa"/>
            <w:vAlign w:val="center"/>
          </w:tcPr>
          <w:p w:rsidR="00885170" w:rsidRPr="00360A87" w:rsidRDefault="00885170" w:rsidP="00360A87">
            <w:pPr>
              <w:spacing w:after="0"/>
              <w:jc w:val="center"/>
              <w:rPr>
                <w:rFonts w:ascii="Times New Roman" w:hAnsi="Times New Roman" w:cs="Times New Roman"/>
                <w:b/>
                <w:sz w:val="24"/>
                <w:szCs w:val="24"/>
              </w:rPr>
            </w:pPr>
            <w:r w:rsidRPr="00360A87">
              <w:rPr>
                <w:rFonts w:ascii="Times New Roman" w:hAnsi="Times New Roman" w:cs="Times New Roman"/>
                <w:b/>
                <w:sz w:val="24"/>
                <w:szCs w:val="24"/>
              </w:rPr>
              <w:t>един. измер.</w:t>
            </w:r>
          </w:p>
        </w:tc>
        <w:tc>
          <w:tcPr>
            <w:tcW w:w="1988" w:type="dxa"/>
            <w:vAlign w:val="center"/>
          </w:tcPr>
          <w:p w:rsidR="00885170" w:rsidRPr="00360A87" w:rsidRDefault="00885170" w:rsidP="00360A87">
            <w:pPr>
              <w:spacing w:after="0"/>
              <w:jc w:val="center"/>
              <w:rPr>
                <w:rFonts w:ascii="Times New Roman" w:hAnsi="Times New Roman" w:cs="Times New Roman"/>
                <w:b/>
                <w:sz w:val="24"/>
                <w:szCs w:val="24"/>
              </w:rPr>
            </w:pPr>
            <w:r w:rsidRPr="00360A87">
              <w:rPr>
                <w:rFonts w:ascii="Times New Roman" w:hAnsi="Times New Roman" w:cs="Times New Roman"/>
                <w:b/>
                <w:sz w:val="24"/>
                <w:szCs w:val="24"/>
              </w:rPr>
              <w:t>период регулироования</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1.полезный отпуск тепловой энергии от котельной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4752,58</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2. затраты на производство тепловой энергии</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6760576,04</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3. затраты на 1 Гкал</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1422,51</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4. отпуск тепловой энергии сторонним потребителям</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4752,58</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5. затраты на производство тепла, отпускаемого на сторону</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6760576,09</w:t>
            </w:r>
          </w:p>
        </w:tc>
      </w:tr>
      <w:tr w:rsidR="00360A87" w:rsidRPr="00360A87" w:rsidTr="00BE012B">
        <w:trPr>
          <w:trHeight w:val="178"/>
        </w:trPr>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6. необходимая расчетная прибыль к тарифу от котельной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0,00</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7. выручка от реализации тепловой энергии от котельной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6760576,09</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8. отпускной тариф от котельной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1422,51</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9. уровень рентабельности</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1,00</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10. затраты на производ. т/э стор. потр. и содержание сетей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6760576,09</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11. отпуск тепловой энергии от сетей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3801,00</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12. затраты по сетям на 1 Гкал</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1778,63</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13. отпуск тепловой энергии от сети сторонним потребителям</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3801,00</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14. затраты на транспортировку тепла, отпускаемого на сторону</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6760576,09</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15. необходимая расчетная прибыль к тарифу по сетям</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0,00</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16. выручка от реализации т/э потребителям от сетей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6760576,09</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17. тариф на т/э с учетом содержания сетей</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руб/Гкал</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1778,63</w:t>
            </w:r>
          </w:p>
        </w:tc>
      </w:tr>
      <w:tr w:rsidR="00360A87" w:rsidRPr="00360A87" w:rsidTr="00BE012B">
        <w:tc>
          <w:tcPr>
            <w:tcW w:w="6408" w:type="dxa"/>
            <w:vAlign w:val="bottom"/>
          </w:tcPr>
          <w:p w:rsidR="00360A87" w:rsidRPr="00360A87" w:rsidRDefault="00360A87" w:rsidP="00360A87">
            <w:pPr>
              <w:spacing w:after="0"/>
              <w:rPr>
                <w:rFonts w:ascii="Times New Roman" w:hAnsi="Times New Roman" w:cs="Times New Roman"/>
                <w:sz w:val="24"/>
                <w:szCs w:val="24"/>
              </w:rPr>
            </w:pPr>
            <w:r w:rsidRPr="00360A87">
              <w:rPr>
                <w:rFonts w:ascii="Times New Roman" w:hAnsi="Times New Roman" w:cs="Times New Roman"/>
                <w:sz w:val="24"/>
                <w:szCs w:val="24"/>
              </w:rPr>
              <w:t>18. уровень рентабельности</w:t>
            </w:r>
          </w:p>
        </w:tc>
        <w:tc>
          <w:tcPr>
            <w:tcW w:w="1440"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w:t>
            </w:r>
          </w:p>
        </w:tc>
        <w:tc>
          <w:tcPr>
            <w:tcW w:w="1988" w:type="dxa"/>
            <w:vAlign w:val="bottom"/>
          </w:tcPr>
          <w:p w:rsidR="00360A87" w:rsidRPr="00360A87" w:rsidRDefault="00360A87" w:rsidP="00360A87">
            <w:pPr>
              <w:spacing w:after="0"/>
              <w:jc w:val="center"/>
              <w:rPr>
                <w:rFonts w:ascii="Times New Roman" w:hAnsi="Times New Roman" w:cs="Times New Roman"/>
                <w:sz w:val="24"/>
                <w:szCs w:val="24"/>
              </w:rPr>
            </w:pPr>
            <w:r w:rsidRPr="00360A87">
              <w:rPr>
                <w:rFonts w:ascii="Times New Roman" w:hAnsi="Times New Roman" w:cs="Times New Roman"/>
                <w:sz w:val="24"/>
                <w:szCs w:val="24"/>
              </w:rPr>
              <w:t>1,00</w:t>
            </w:r>
          </w:p>
        </w:tc>
      </w:tr>
    </w:tbl>
    <w:p w:rsidR="00885170" w:rsidRDefault="00885170" w:rsidP="006303B7">
      <w:pPr>
        <w:pStyle w:val="a6"/>
        <w:spacing w:after="0" w:line="360" w:lineRule="auto"/>
        <w:ind w:left="0" w:firstLine="567"/>
        <w:jc w:val="center"/>
        <w:rPr>
          <w:rFonts w:ascii="Times New Roman" w:hAnsi="Times New Roman"/>
          <w:b/>
          <w:sz w:val="28"/>
          <w:szCs w:val="28"/>
        </w:rPr>
      </w:pPr>
    </w:p>
    <w:p w:rsidR="00E3157B" w:rsidRPr="00E3157B" w:rsidRDefault="00E3157B" w:rsidP="00E3157B">
      <w:pPr>
        <w:tabs>
          <w:tab w:val="num" w:pos="1080"/>
        </w:tabs>
        <w:spacing w:after="0" w:line="360" w:lineRule="auto"/>
        <w:ind w:firstLine="567"/>
        <w:jc w:val="both"/>
        <w:rPr>
          <w:rFonts w:ascii="Times New Roman" w:hAnsi="Times New Roman" w:cs="Times New Roman"/>
          <w:b/>
          <w:i/>
          <w:sz w:val="28"/>
          <w:szCs w:val="28"/>
        </w:rPr>
      </w:pPr>
      <w:r w:rsidRPr="00E3157B">
        <w:rPr>
          <w:rFonts w:ascii="Times New Roman" w:hAnsi="Times New Roman" w:cs="Times New Roman"/>
          <w:b/>
          <w:i/>
          <w:sz w:val="28"/>
          <w:szCs w:val="28"/>
        </w:rPr>
        <w:t xml:space="preserve">Расчет срока окупаемости проекта установки БМК </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 xml:space="preserve">Для оценки срока окупаемости затрат проекта по установке блочно-модульной котельной и его эффективности использован интегральный метод определения оценки эффективности инвестиций. Оценка эффективности проектов по чистой  текущей стоимости </w:t>
      </w:r>
      <w:r w:rsidRPr="00E3157B">
        <w:rPr>
          <w:rFonts w:ascii="Times New Roman" w:hAnsi="Times New Roman" w:cs="Times New Roman"/>
          <w:sz w:val="28"/>
          <w:szCs w:val="28"/>
          <w:lang w:val="en-US"/>
        </w:rPr>
        <w:t>NPV</w:t>
      </w:r>
      <w:r w:rsidRPr="00E3157B">
        <w:rPr>
          <w:rFonts w:ascii="Times New Roman" w:hAnsi="Times New Roman" w:cs="Times New Roman"/>
          <w:sz w:val="28"/>
          <w:szCs w:val="28"/>
        </w:rPr>
        <w:t xml:space="preserve"> (</w:t>
      </w:r>
      <w:r w:rsidRPr="00E3157B">
        <w:rPr>
          <w:rFonts w:ascii="Times New Roman" w:hAnsi="Times New Roman" w:cs="Times New Roman"/>
          <w:sz w:val="28"/>
          <w:szCs w:val="28"/>
          <w:lang w:val="en-US"/>
        </w:rPr>
        <w:t>Net</w:t>
      </w:r>
      <w:r w:rsidRPr="00E3157B">
        <w:rPr>
          <w:rFonts w:ascii="Times New Roman" w:hAnsi="Times New Roman" w:cs="Times New Roman"/>
          <w:sz w:val="28"/>
          <w:szCs w:val="28"/>
        </w:rPr>
        <w:t xml:space="preserve"> </w:t>
      </w:r>
      <w:r w:rsidRPr="00E3157B">
        <w:rPr>
          <w:rFonts w:ascii="Times New Roman" w:hAnsi="Times New Roman" w:cs="Times New Roman"/>
          <w:sz w:val="28"/>
          <w:szCs w:val="28"/>
          <w:lang w:val="en-US"/>
        </w:rPr>
        <w:t>Present</w:t>
      </w:r>
      <w:r w:rsidRPr="00E3157B">
        <w:rPr>
          <w:rFonts w:ascii="Times New Roman" w:hAnsi="Times New Roman" w:cs="Times New Roman"/>
          <w:sz w:val="28"/>
          <w:szCs w:val="28"/>
        </w:rPr>
        <w:t xml:space="preserve"> </w:t>
      </w:r>
      <w:r w:rsidRPr="00E3157B">
        <w:rPr>
          <w:rFonts w:ascii="Times New Roman" w:hAnsi="Times New Roman" w:cs="Times New Roman"/>
          <w:sz w:val="28"/>
          <w:szCs w:val="28"/>
          <w:lang w:val="en-US"/>
        </w:rPr>
        <w:t>Value</w:t>
      </w:r>
      <w:r w:rsidRPr="00E3157B">
        <w:rPr>
          <w:rFonts w:ascii="Times New Roman" w:hAnsi="Times New Roman" w:cs="Times New Roman"/>
          <w:sz w:val="28"/>
          <w:szCs w:val="28"/>
        </w:rPr>
        <w:t xml:space="preserve"> </w:t>
      </w:r>
      <w:r w:rsidRPr="00E3157B">
        <w:rPr>
          <w:rFonts w:ascii="Times New Roman" w:hAnsi="Times New Roman" w:cs="Times New Roman"/>
          <w:sz w:val="28"/>
          <w:szCs w:val="28"/>
          <w:lang w:val="en-US"/>
        </w:rPr>
        <w:t>Method</w:t>
      </w:r>
      <w:r w:rsidRPr="00E3157B">
        <w:rPr>
          <w:rFonts w:ascii="Times New Roman" w:hAnsi="Times New Roman" w:cs="Times New Roman"/>
          <w:sz w:val="28"/>
          <w:szCs w:val="28"/>
        </w:rPr>
        <w:t>) основана на сопоставлении величины первоначальных инвестиций с общей суммой дисконтированных денежных поступлений.</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Ставка дисконта в общем случае находится по выражению:</w:t>
      </w:r>
    </w:p>
    <w:p w:rsidR="00E3157B" w:rsidRPr="00E3157B" w:rsidRDefault="00E3157B" w:rsidP="00E3157B">
      <w:pPr>
        <w:spacing w:after="0" w:line="360" w:lineRule="auto"/>
        <w:ind w:firstLine="567"/>
        <w:jc w:val="center"/>
        <w:rPr>
          <w:rFonts w:ascii="Times New Roman" w:hAnsi="Times New Roman" w:cs="Times New Roman"/>
          <w:sz w:val="28"/>
          <w:szCs w:val="28"/>
        </w:rPr>
      </w:pPr>
      <w:r w:rsidRPr="00E3157B">
        <w:rPr>
          <w:rFonts w:ascii="Times New Roman" w:hAnsi="Times New Roman" w:cs="Times New Roman"/>
          <w:position w:val="-24"/>
          <w:sz w:val="28"/>
          <w:szCs w:val="28"/>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31pt" o:ole="">
            <v:imagedata r:id="rId23" o:title=""/>
          </v:shape>
          <o:OLEObject Type="Embed" ProgID="Equation.3" ShapeID="_x0000_i1025" DrawAspect="Content" ObjectID="_1416032865" r:id="rId24"/>
        </w:object>
      </w:r>
      <w:r w:rsidRPr="00E3157B">
        <w:rPr>
          <w:rFonts w:ascii="Times New Roman" w:hAnsi="Times New Roman" w:cs="Times New Roman"/>
          <w:sz w:val="28"/>
          <w:szCs w:val="28"/>
        </w:rPr>
        <w:t xml:space="preserve"> , где</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position w:val="-4"/>
          <w:sz w:val="28"/>
          <w:szCs w:val="28"/>
        </w:rPr>
        <w:object w:dxaOrig="380" w:dyaOrig="260">
          <v:shape id="_x0000_i1026" type="#_x0000_t75" style="width:18.4pt;height:12.55pt" o:ole="">
            <v:imagedata r:id="rId25" o:title=""/>
          </v:shape>
          <o:OLEObject Type="Embed" ProgID="Equation.3" ShapeID="_x0000_i1026" DrawAspect="Content" ObjectID="_1416032866" r:id="rId26"/>
        </w:object>
      </w:r>
      <w:r w:rsidRPr="00E3157B">
        <w:rPr>
          <w:rFonts w:ascii="Times New Roman" w:hAnsi="Times New Roman" w:cs="Times New Roman"/>
          <w:sz w:val="28"/>
          <w:szCs w:val="28"/>
        </w:rPr>
        <w:t>- расчетный прирост численного значения норматива дисконтирования, учитывающий возможное недополучение ожидаемого эффекта в полном размере,</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а – ожидаемый годовой темп инфляции.</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Дисконтированный срок окупаемости затрат определяется формулой:</w:t>
      </w:r>
    </w:p>
    <w:p w:rsidR="00E3157B" w:rsidRPr="00E3157B" w:rsidRDefault="00E3157B" w:rsidP="00E3157B">
      <w:pPr>
        <w:spacing w:after="0" w:line="360" w:lineRule="auto"/>
        <w:ind w:firstLine="567"/>
        <w:jc w:val="center"/>
        <w:rPr>
          <w:rFonts w:ascii="Times New Roman" w:hAnsi="Times New Roman" w:cs="Times New Roman"/>
          <w:sz w:val="28"/>
          <w:szCs w:val="28"/>
        </w:rPr>
      </w:pPr>
      <w:r w:rsidRPr="00E3157B">
        <w:rPr>
          <w:rFonts w:ascii="Times New Roman" w:hAnsi="Times New Roman" w:cs="Times New Roman"/>
          <w:position w:val="-30"/>
          <w:sz w:val="28"/>
          <w:szCs w:val="28"/>
        </w:rPr>
        <w:object w:dxaOrig="1700" w:dyaOrig="720">
          <v:shape id="_x0000_i1027" type="#_x0000_t75" style="width:84.55pt;height:36pt" o:ole="">
            <v:imagedata r:id="rId27" o:title=""/>
          </v:shape>
          <o:OLEObject Type="Embed" ProgID="Equation.3" ShapeID="_x0000_i1027" DrawAspect="Content" ObjectID="_1416032867" r:id="rId28"/>
        </w:object>
      </w:r>
      <w:r w:rsidRPr="00E3157B">
        <w:rPr>
          <w:rFonts w:ascii="Times New Roman" w:hAnsi="Times New Roman" w:cs="Times New Roman"/>
          <w:sz w:val="28"/>
          <w:szCs w:val="28"/>
        </w:rPr>
        <w:t>, где</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К – первоначальные капитальные вложения,</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Э</w:t>
      </w:r>
      <w:r w:rsidRPr="00E3157B">
        <w:rPr>
          <w:rFonts w:ascii="Times New Roman" w:hAnsi="Times New Roman" w:cs="Times New Roman"/>
          <w:sz w:val="28"/>
          <w:szCs w:val="28"/>
          <w:vertAlign w:val="subscript"/>
          <w:lang w:val="en-US"/>
        </w:rPr>
        <w:t>t</w:t>
      </w:r>
      <w:r w:rsidRPr="00E3157B">
        <w:rPr>
          <w:rFonts w:ascii="Times New Roman" w:hAnsi="Times New Roman" w:cs="Times New Roman"/>
          <w:sz w:val="28"/>
          <w:szCs w:val="28"/>
          <w:vertAlign w:val="subscript"/>
        </w:rPr>
        <w:t xml:space="preserve"> </w:t>
      </w:r>
      <w:r w:rsidRPr="00E3157B">
        <w:rPr>
          <w:rFonts w:ascii="Times New Roman" w:hAnsi="Times New Roman" w:cs="Times New Roman"/>
          <w:sz w:val="28"/>
          <w:szCs w:val="28"/>
        </w:rPr>
        <w:t xml:space="preserve">– поступление денежных средств в текущем году. </w:t>
      </w:r>
    </w:p>
    <w:p w:rsidR="00E3157B" w:rsidRPr="00E3157B" w:rsidRDefault="00E3157B" w:rsidP="00E3157B">
      <w:pPr>
        <w:pStyle w:val="a5"/>
        <w:spacing w:line="360" w:lineRule="auto"/>
        <w:ind w:firstLine="600"/>
        <w:jc w:val="both"/>
        <w:rPr>
          <w:rFonts w:ascii="Times New Roman" w:hAnsi="Times New Roman"/>
          <w:b/>
          <w:sz w:val="28"/>
          <w:szCs w:val="28"/>
        </w:rPr>
      </w:pPr>
      <w:r w:rsidRPr="00E3157B">
        <w:rPr>
          <w:rFonts w:ascii="Times New Roman" w:hAnsi="Times New Roman"/>
          <w:sz w:val="28"/>
          <w:szCs w:val="28"/>
        </w:rPr>
        <w:t>Потребность в финансировании строительства газовой блочно-модульной котельной</w:t>
      </w:r>
      <w:r w:rsidR="00664DF8">
        <w:rPr>
          <w:rFonts w:ascii="Times New Roman" w:hAnsi="Times New Roman"/>
          <w:sz w:val="28"/>
          <w:szCs w:val="28"/>
        </w:rPr>
        <w:t xml:space="preserve"> и реконструкции тепловых сетей</w:t>
      </w:r>
      <w:r w:rsidRPr="00E3157B">
        <w:rPr>
          <w:rFonts w:ascii="Times New Roman" w:hAnsi="Times New Roman"/>
          <w:sz w:val="28"/>
          <w:szCs w:val="28"/>
        </w:rPr>
        <w:t xml:space="preserve"> </w:t>
      </w:r>
      <w:r w:rsidR="00360A87" w:rsidRPr="00850F67">
        <w:rPr>
          <w:rFonts w:ascii="Times New Roman" w:hAnsi="Times New Roman"/>
          <w:sz w:val="28"/>
          <w:szCs w:val="28"/>
        </w:rPr>
        <w:t>с. Илья-Высоково</w:t>
      </w:r>
      <w:r w:rsidR="00360A87" w:rsidRPr="00CD03EF">
        <w:rPr>
          <w:rFonts w:ascii="Times New Roman" w:hAnsi="Times New Roman"/>
          <w:sz w:val="28"/>
          <w:szCs w:val="28"/>
        </w:rPr>
        <w:t xml:space="preserve"> </w:t>
      </w:r>
      <w:r w:rsidR="000E6C9E">
        <w:rPr>
          <w:rFonts w:ascii="Times New Roman" w:hAnsi="Times New Roman"/>
          <w:sz w:val="28"/>
          <w:szCs w:val="28"/>
        </w:rPr>
        <w:t>Пучежского муниципального района</w:t>
      </w:r>
      <w:r w:rsidRPr="00E3157B">
        <w:rPr>
          <w:rFonts w:ascii="Times New Roman" w:hAnsi="Times New Roman"/>
          <w:sz w:val="28"/>
          <w:szCs w:val="28"/>
        </w:rPr>
        <w:t xml:space="preserve"> Ивановской области составляет – </w:t>
      </w:r>
      <w:r w:rsidR="00810BCC">
        <w:rPr>
          <w:rFonts w:ascii="Times New Roman" w:hAnsi="Times New Roman"/>
          <w:b/>
          <w:sz w:val="28"/>
          <w:szCs w:val="28"/>
        </w:rPr>
        <w:t>20</w:t>
      </w:r>
      <w:r w:rsidR="000E6C9E">
        <w:rPr>
          <w:rFonts w:ascii="Times New Roman" w:hAnsi="Times New Roman"/>
          <w:b/>
          <w:sz w:val="28"/>
          <w:szCs w:val="28"/>
        </w:rPr>
        <w:t xml:space="preserve"> 0</w:t>
      </w:r>
      <w:r w:rsidRPr="00E3157B">
        <w:rPr>
          <w:rFonts w:ascii="Times New Roman" w:hAnsi="Times New Roman"/>
          <w:b/>
          <w:sz w:val="28"/>
          <w:szCs w:val="28"/>
        </w:rPr>
        <w:t>00 тыс.руб.</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В настоящий момент тариф на отпущенную тепловую энергию для Котельной</w:t>
      </w:r>
      <w:r w:rsidR="000E6C9E">
        <w:rPr>
          <w:rFonts w:ascii="Times New Roman" w:hAnsi="Times New Roman" w:cs="Times New Roman"/>
          <w:sz w:val="28"/>
          <w:szCs w:val="28"/>
        </w:rPr>
        <w:t xml:space="preserve"> №13 </w:t>
      </w:r>
      <w:r w:rsidR="00360A87" w:rsidRPr="00850F67">
        <w:rPr>
          <w:rFonts w:ascii="Times New Roman" w:hAnsi="Times New Roman" w:cs="Times New Roman"/>
          <w:sz w:val="28"/>
          <w:szCs w:val="28"/>
        </w:rPr>
        <w:t>с. Илья-Высоково</w:t>
      </w:r>
      <w:r w:rsidR="00360A87" w:rsidRPr="00CD03EF">
        <w:rPr>
          <w:rFonts w:ascii="Times New Roman" w:hAnsi="Times New Roman"/>
          <w:sz w:val="28"/>
          <w:szCs w:val="28"/>
        </w:rPr>
        <w:t xml:space="preserve"> </w:t>
      </w:r>
      <w:r w:rsidRPr="00E3157B">
        <w:rPr>
          <w:rFonts w:ascii="Times New Roman" w:hAnsi="Times New Roman" w:cs="Times New Roman"/>
          <w:sz w:val="28"/>
          <w:szCs w:val="28"/>
        </w:rPr>
        <w:t xml:space="preserve">составляет </w:t>
      </w:r>
      <w:r w:rsidR="000E6C9E">
        <w:rPr>
          <w:rFonts w:ascii="Times New Roman" w:hAnsi="Times New Roman" w:cs="Times New Roman"/>
          <w:b/>
          <w:sz w:val="28"/>
          <w:szCs w:val="28"/>
        </w:rPr>
        <w:t>3731,5</w:t>
      </w:r>
      <w:r w:rsidRPr="00E3157B">
        <w:rPr>
          <w:rFonts w:ascii="Times New Roman" w:hAnsi="Times New Roman" w:cs="Times New Roman"/>
          <w:b/>
          <w:sz w:val="28"/>
          <w:szCs w:val="28"/>
        </w:rPr>
        <w:t xml:space="preserve"> руб/Гкал</w:t>
      </w:r>
      <w:r w:rsidRPr="00E3157B">
        <w:rPr>
          <w:rFonts w:ascii="Times New Roman" w:hAnsi="Times New Roman" w:cs="Times New Roman"/>
          <w:sz w:val="28"/>
          <w:szCs w:val="28"/>
        </w:rPr>
        <w:t xml:space="preserve">, а при строительстве блочно-модульной газовой котельной он будет равен – </w:t>
      </w:r>
      <w:r w:rsidR="000E6C9E">
        <w:rPr>
          <w:rFonts w:ascii="Times New Roman" w:hAnsi="Times New Roman" w:cs="Times New Roman"/>
          <w:b/>
          <w:sz w:val="28"/>
          <w:szCs w:val="28"/>
        </w:rPr>
        <w:t>2273,84</w:t>
      </w:r>
      <w:r w:rsidRPr="00E3157B">
        <w:rPr>
          <w:rFonts w:ascii="Times New Roman" w:hAnsi="Times New Roman" w:cs="Times New Roman"/>
          <w:b/>
          <w:sz w:val="28"/>
          <w:szCs w:val="28"/>
        </w:rPr>
        <w:t xml:space="preserve"> руб/Гкал</w:t>
      </w:r>
      <w:r w:rsidR="000E6C9E">
        <w:rPr>
          <w:rFonts w:ascii="Times New Roman" w:hAnsi="Times New Roman" w:cs="Times New Roman"/>
          <w:sz w:val="28"/>
          <w:szCs w:val="28"/>
        </w:rPr>
        <w:t xml:space="preserve"> (при отпуске 1198,84</w:t>
      </w:r>
      <w:r w:rsidRPr="00E3157B">
        <w:rPr>
          <w:rFonts w:ascii="Times New Roman" w:hAnsi="Times New Roman" w:cs="Times New Roman"/>
          <w:sz w:val="28"/>
          <w:szCs w:val="28"/>
        </w:rPr>
        <w:t xml:space="preserve"> Гкал). </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 xml:space="preserve">После строительства блочно-модульной котельной, с учетом всех расходов планируемая экономия денежных средств в год составит – </w:t>
      </w:r>
      <w:r w:rsidR="00664DF8">
        <w:rPr>
          <w:rFonts w:ascii="Times New Roman" w:hAnsi="Times New Roman" w:cs="Times New Roman"/>
          <w:b/>
          <w:sz w:val="28"/>
          <w:szCs w:val="28"/>
        </w:rPr>
        <w:t>13789191</w:t>
      </w:r>
      <w:r w:rsidRPr="00E3157B">
        <w:rPr>
          <w:rFonts w:ascii="Times New Roman" w:hAnsi="Times New Roman" w:cs="Times New Roman"/>
          <w:b/>
          <w:sz w:val="28"/>
          <w:szCs w:val="28"/>
        </w:rPr>
        <w:t xml:space="preserve"> руб.</w:t>
      </w:r>
    </w:p>
    <w:p w:rsidR="00E3157B" w:rsidRPr="00E3157B" w:rsidRDefault="00E3157B" w:rsidP="00E3157B">
      <w:pPr>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Через год, в связи с возрастанием стоимости топлива (природного газа), тариф на отпущенную тепловую энергию, как для старой котельной, так и для новой, блочно-модульной котельной повысится и составит (при том же отпуске тепловой энергии):</w:t>
      </w:r>
    </w:p>
    <w:p w:rsidR="00E3157B" w:rsidRPr="00E3157B" w:rsidRDefault="00065D65" w:rsidP="00E3157B">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для старой Котельной №14</w:t>
      </w:r>
      <w:r w:rsidR="00E3157B" w:rsidRPr="00E3157B">
        <w:rPr>
          <w:rFonts w:ascii="Times New Roman" w:hAnsi="Times New Roman" w:cs="Times New Roman"/>
          <w:sz w:val="28"/>
          <w:szCs w:val="28"/>
        </w:rPr>
        <w:t xml:space="preserve"> – </w:t>
      </w:r>
      <w:r>
        <w:rPr>
          <w:rFonts w:ascii="Times New Roman" w:hAnsi="Times New Roman" w:cs="Times New Roman"/>
          <w:b/>
          <w:sz w:val="28"/>
          <w:szCs w:val="28"/>
        </w:rPr>
        <w:t>5288,44</w:t>
      </w:r>
      <w:r w:rsidR="00E3157B" w:rsidRPr="00E3157B">
        <w:rPr>
          <w:rFonts w:ascii="Times New Roman" w:hAnsi="Times New Roman" w:cs="Times New Roman"/>
          <w:b/>
          <w:sz w:val="28"/>
          <w:szCs w:val="28"/>
        </w:rPr>
        <w:t xml:space="preserve"> руб/Гкал,</w:t>
      </w:r>
    </w:p>
    <w:p w:rsidR="00E3157B" w:rsidRPr="00E3157B" w:rsidRDefault="00ED521C" w:rsidP="00E3157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БМК</w:t>
      </w:r>
      <w:r w:rsidR="00E3157B" w:rsidRPr="00E3157B">
        <w:rPr>
          <w:rFonts w:ascii="Times New Roman" w:hAnsi="Times New Roman" w:cs="Times New Roman"/>
          <w:sz w:val="28"/>
          <w:szCs w:val="28"/>
        </w:rPr>
        <w:t xml:space="preserve"> – </w:t>
      </w:r>
      <w:r w:rsidR="00065D65">
        <w:rPr>
          <w:rFonts w:ascii="Times New Roman" w:hAnsi="Times New Roman" w:cs="Times New Roman"/>
          <w:b/>
          <w:sz w:val="28"/>
          <w:szCs w:val="28"/>
        </w:rPr>
        <w:t>2009,85</w:t>
      </w:r>
      <w:r w:rsidR="00E3157B" w:rsidRPr="00E3157B">
        <w:rPr>
          <w:rFonts w:ascii="Times New Roman" w:hAnsi="Times New Roman" w:cs="Times New Roman"/>
          <w:b/>
          <w:sz w:val="28"/>
          <w:szCs w:val="28"/>
        </w:rPr>
        <w:t xml:space="preserve"> руб/Гкал.</w:t>
      </w:r>
    </w:p>
    <w:p w:rsidR="00E3157B" w:rsidRPr="00E3157B" w:rsidRDefault="00E3157B" w:rsidP="00E3157B">
      <w:pPr>
        <w:spacing w:after="0" w:line="360" w:lineRule="auto"/>
        <w:ind w:firstLine="567"/>
        <w:jc w:val="both"/>
        <w:rPr>
          <w:rFonts w:ascii="Times New Roman" w:hAnsi="Times New Roman" w:cs="Times New Roman"/>
          <w:b/>
          <w:sz w:val="28"/>
          <w:szCs w:val="28"/>
        </w:rPr>
      </w:pPr>
      <w:r w:rsidRPr="00E3157B">
        <w:rPr>
          <w:rFonts w:ascii="Times New Roman" w:hAnsi="Times New Roman" w:cs="Times New Roman"/>
          <w:sz w:val="28"/>
          <w:szCs w:val="28"/>
        </w:rPr>
        <w:t xml:space="preserve">Планируемая экономия денежных средств в год составит – </w:t>
      </w:r>
      <w:r w:rsidR="00065D65">
        <w:rPr>
          <w:rFonts w:ascii="Times New Roman" w:hAnsi="Times New Roman" w:cs="Times New Roman"/>
          <w:b/>
          <w:sz w:val="28"/>
          <w:szCs w:val="28"/>
        </w:rPr>
        <w:t>15581786</w:t>
      </w:r>
      <w:r w:rsidRPr="00E3157B">
        <w:rPr>
          <w:rFonts w:ascii="Times New Roman" w:hAnsi="Times New Roman" w:cs="Times New Roman"/>
          <w:b/>
          <w:sz w:val="28"/>
          <w:szCs w:val="28"/>
        </w:rPr>
        <w:t xml:space="preserve"> руб.</w:t>
      </w:r>
    </w:p>
    <w:p w:rsidR="00E3157B" w:rsidRPr="00E3157B" w:rsidRDefault="00D87D73" w:rsidP="00D43FAB">
      <w:pPr>
        <w:spacing w:after="0" w:line="360" w:lineRule="auto"/>
        <w:ind w:firstLine="567"/>
        <w:rPr>
          <w:rFonts w:ascii="Times New Roman" w:hAnsi="Times New Roman" w:cs="Times New Roman"/>
          <w:sz w:val="28"/>
          <w:szCs w:val="28"/>
        </w:rPr>
      </w:pPr>
      <w:r>
        <w:rPr>
          <w:rFonts w:ascii="Times New Roman" w:hAnsi="Times New Roman" w:cs="Times New Roman"/>
          <w:noProof/>
          <w:position w:val="-28"/>
          <w:sz w:val="28"/>
          <w:szCs w:val="28"/>
        </w:rPr>
        <w:pict>
          <v:shape id="_x0000_s1031" type="#_x0000_t75" style="position:absolute;left:0;text-align:left;margin-left:207pt;margin-top:.05pt;width:117pt;height:33pt;z-index:251659264;mso-position-horizontal:absolute;mso-position-horizontal-relative:text;mso-position-vertical-relative:text">
            <v:imagedata r:id="rId29" o:title=""/>
            <w10:wrap type="square" side="left"/>
          </v:shape>
          <o:OLEObject Type="Embed" ProgID="Equation.DSMT4" ShapeID="_x0000_s1031" DrawAspect="Content" ObjectID="_1416032869" r:id="rId30"/>
        </w:pict>
      </w:r>
      <w:r w:rsidR="00D43FAB">
        <w:rPr>
          <w:rFonts w:ascii="Times New Roman" w:hAnsi="Times New Roman" w:cs="Times New Roman"/>
          <w:sz w:val="28"/>
          <w:szCs w:val="28"/>
        </w:rPr>
        <w:br w:type="textWrapping" w:clear="all"/>
      </w:r>
    </w:p>
    <w:p w:rsidR="00E3157B" w:rsidRPr="00E3157B" w:rsidRDefault="00E3157B" w:rsidP="00E3157B">
      <w:pPr>
        <w:autoSpaceDE w:val="0"/>
        <w:autoSpaceDN w:val="0"/>
        <w:adjustRightInd w:val="0"/>
        <w:spacing w:after="0" w:line="360" w:lineRule="auto"/>
        <w:ind w:firstLine="567"/>
        <w:jc w:val="both"/>
        <w:rPr>
          <w:rFonts w:ascii="Times New Roman" w:hAnsi="Times New Roman" w:cs="Times New Roman"/>
          <w:sz w:val="28"/>
          <w:szCs w:val="28"/>
        </w:rPr>
      </w:pPr>
      <w:r w:rsidRPr="00E3157B">
        <w:rPr>
          <w:rFonts w:ascii="Times New Roman" w:hAnsi="Times New Roman" w:cs="Times New Roman"/>
          <w:sz w:val="28"/>
          <w:szCs w:val="28"/>
        </w:rPr>
        <w:t xml:space="preserve">Если </w:t>
      </w:r>
      <w:r w:rsidRPr="00E3157B">
        <w:rPr>
          <w:rFonts w:ascii="Times New Roman" w:hAnsi="Times New Roman" w:cs="Times New Roman"/>
          <w:sz w:val="28"/>
          <w:szCs w:val="28"/>
          <w:lang w:val="en-US"/>
        </w:rPr>
        <w:t>NPV</w:t>
      </w:r>
      <w:r w:rsidRPr="00E3157B">
        <w:rPr>
          <w:rFonts w:ascii="Times New Roman" w:hAnsi="Times New Roman" w:cs="Times New Roman"/>
          <w:sz w:val="28"/>
          <w:szCs w:val="28"/>
        </w:rPr>
        <w:t xml:space="preserve"> &gt; 0, вложение денежных средств признается целесообразным.</w:t>
      </w:r>
    </w:p>
    <w:p w:rsidR="00E3157B" w:rsidRPr="00E3157B" w:rsidRDefault="008233B0" w:rsidP="00E3157B">
      <w:pPr>
        <w:autoSpaceDE w:val="0"/>
        <w:autoSpaceDN w:val="0"/>
        <w:adjustRightInd w:val="0"/>
        <w:spacing w:after="0" w:line="360" w:lineRule="auto"/>
        <w:ind w:firstLine="567"/>
        <w:jc w:val="center"/>
        <w:rPr>
          <w:rFonts w:ascii="Times New Roman" w:hAnsi="Times New Roman" w:cs="Times New Roman"/>
          <w:b/>
          <w:sz w:val="28"/>
          <w:szCs w:val="28"/>
          <w:highlight w:val="yellow"/>
        </w:rPr>
      </w:pPr>
      <w:r w:rsidRPr="00E3157B">
        <w:rPr>
          <w:rFonts w:ascii="Times New Roman" w:hAnsi="Times New Roman" w:cs="Times New Roman"/>
          <w:b/>
          <w:position w:val="-28"/>
          <w:sz w:val="28"/>
          <w:szCs w:val="28"/>
        </w:rPr>
        <w:object w:dxaOrig="5200" w:dyaOrig="660">
          <v:shape id="_x0000_i1028" type="#_x0000_t75" style="width:244.45pt;height:31pt" o:ole="">
            <v:imagedata r:id="rId31" o:title=""/>
          </v:shape>
          <o:OLEObject Type="Embed" ProgID="Equation.DSMT4" ShapeID="_x0000_i1028" DrawAspect="Content" ObjectID="_1416032868" r:id="rId32"/>
        </w:object>
      </w:r>
    </w:p>
    <w:p w:rsidR="00E3157B" w:rsidRPr="00E3157B" w:rsidRDefault="00E3157B" w:rsidP="00174E36">
      <w:pPr>
        <w:autoSpaceDE w:val="0"/>
        <w:autoSpaceDN w:val="0"/>
        <w:adjustRightInd w:val="0"/>
        <w:spacing w:after="0" w:line="360" w:lineRule="auto"/>
        <w:ind w:left="567" w:firstLine="567"/>
        <w:jc w:val="both"/>
        <w:rPr>
          <w:rFonts w:ascii="Times New Roman" w:hAnsi="Times New Roman" w:cs="Times New Roman"/>
          <w:b/>
          <w:sz w:val="28"/>
          <w:szCs w:val="28"/>
        </w:rPr>
      </w:pPr>
      <w:r w:rsidRPr="00664DF8">
        <w:rPr>
          <w:rFonts w:ascii="Times New Roman" w:hAnsi="Times New Roman" w:cs="Times New Roman"/>
          <w:b/>
          <w:sz w:val="28"/>
          <w:szCs w:val="28"/>
        </w:rPr>
        <w:t>Срок окупаемости инвестиций в установку блочно-модульной ко</w:t>
      </w:r>
      <w:r w:rsidR="00D43FAB" w:rsidRPr="00664DF8">
        <w:rPr>
          <w:rFonts w:ascii="Times New Roman" w:hAnsi="Times New Roman" w:cs="Times New Roman"/>
          <w:b/>
          <w:sz w:val="28"/>
          <w:szCs w:val="28"/>
        </w:rPr>
        <w:t xml:space="preserve">тельной составляет не более </w:t>
      </w:r>
      <w:r w:rsidR="00065D65" w:rsidRPr="00664DF8">
        <w:rPr>
          <w:rFonts w:ascii="Times New Roman" w:hAnsi="Times New Roman" w:cs="Times New Roman"/>
          <w:b/>
          <w:sz w:val="28"/>
          <w:szCs w:val="28"/>
        </w:rPr>
        <w:t>двух</w:t>
      </w:r>
      <w:r w:rsidR="00D43FAB" w:rsidRPr="00664DF8">
        <w:rPr>
          <w:rFonts w:ascii="Times New Roman" w:hAnsi="Times New Roman" w:cs="Times New Roman"/>
          <w:b/>
          <w:sz w:val="28"/>
          <w:szCs w:val="28"/>
        </w:rPr>
        <w:t xml:space="preserve"> лет</w:t>
      </w:r>
      <w:r w:rsidRPr="00664DF8">
        <w:rPr>
          <w:rFonts w:ascii="Times New Roman" w:hAnsi="Times New Roman" w:cs="Times New Roman"/>
          <w:b/>
          <w:sz w:val="28"/>
          <w:szCs w:val="28"/>
        </w:rPr>
        <w:t>.</w:t>
      </w:r>
      <w:r w:rsidR="00432BBF" w:rsidRPr="00664DF8">
        <w:rPr>
          <w:rFonts w:ascii="Times New Roman" w:hAnsi="Times New Roman" w:cs="Times New Roman"/>
          <w:b/>
          <w:sz w:val="28"/>
          <w:szCs w:val="28"/>
        </w:rPr>
        <w:t xml:space="preserve"> </w:t>
      </w:r>
    </w:p>
    <w:p w:rsidR="00E3157B" w:rsidRDefault="00E3157B" w:rsidP="006303B7">
      <w:pPr>
        <w:pStyle w:val="a6"/>
        <w:spacing w:after="0" w:line="360" w:lineRule="auto"/>
        <w:ind w:left="0" w:firstLine="567"/>
        <w:jc w:val="center"/>
        <w:rPr>
          <w:rFonts w:ascii="Times New Roman" w:hAnsi="Times New Roman"/>
          <w:b/>
          <w:sz w:val="28"/>
          <w:szCs w:val="28"/>
        </w:rPr>
      </w:pPr>
    </w:p>
    <w:p w:rsidR="00277079" w:rsidRPr="00F92003" w:rsidRDefault="00277079" w:rsidP="006303B7">
      <w:pPr>
        <w:pStyle w:val="a6"/>
        <w:spacing w:after="0" w:line="360" w:lineRule="auto"/>
        <w:ind w:left="0" w:firstLine="567"/>
        <w:jc w:val="center"/>
        <w:rPr>
          <w:rFonts w:ascii="Times New Roman" w:hAnsi="Times New Roman"/>
          <w:b/>
          <w:sz w:val="28"/>
          <w:szCs w:val="28"/>
        </w:rPr>
        <w:sectPr w:rsidR="00277079" w:rsidRPr="00F92003" w:rsidSect="00AC59EC">
          <w:pgSz w:w="11906" w:h="16838"/>
          <w:pgMar w:top="1134" w:right="851" w:bottom="1134" w:left="992" w:header="426" w:footer="330" w:gutter="0"/>
          <w:cols w:space="708"/>
          <w:docGrid w:linePitch="360"/>
        </w:sectPr>
      </w:pPr>
    </w:p>
    <w:p w:rsidR="0084678F" w:rsidRPr="00BA63F4" w:rsidRDefault="0084678F" w:rsidP="00B715F4">
      <w:pPr>
        <w:pStyle w:val="1"/>
        <w:jc w:val="center"/>
        <w:rPr>
          <w:rFonts w:ascii="Times New Roman" w:hAnsi="Times New Roman"/>
        </w:rPr>
      </w:pPr>
      <w:bookmarkStart w:id="21" w:name="_Toc321326672"/>
      <w:r w:rsidRPr="00BA63F4">
        <w:rPr>
          <w:rFonts w:ascii="Times New Roman" w:hAnsi="Times New Roman"/>
        </w:rPr>
        <w:t>Графико-информационный расчетный комплекс "ТеплоЭксперт"</w:t>
      </w:r>
      <w:bookmarkEnd w:id="21"/>
    </w:p>
    <w:p w:rsidR="0084678F" w:rsidRPr="00F92003" w:rsidRDefault="0084678F" w:rsidP="0084678F">
      <w:pPr>
        <w:spacing w:after="0" w:line="360" w:lineRule="auto"/>
        <w:ind w:firstLine="600"/>
        <w:jc w:val="both"/>
        <w:rPr>
          <w:rFonts w:ascii="Times New Roman" w:eastAsia="Times New Roman" w:hAnsi="Times New Roman" w:cs="Times New Roman"/>
          <w:bCs/>
          <w:iCs/>
          <w:sz w:val="28"/>
          <w:szCs w:val="28"/>
        </w:rPr>
      </w:pPr>
      <w:r w:rsidRPr="00F92003">
        <w:rPr>
          <w:rFonts w:ascii="Times New Roman" w:eastAsia="Times New Roman" w:hAnsi="Times New Roman" w:cs="Times New Roman"/>
          <w:bCs/>
          <w:iCs/>
          <w:sz w:val="28"/>
          <w:szCs w:val="28"/>
        </w:rPr>
        <w:t>При разработке и оптимиз</w:t>
      </w:r>
      <w:r w:rsidR="00542442" w:rsidRPr="00F92003">
        <w:rPr>
          <w:rFonts w:ascii="Times New Roman" w:eastAsia="Times New Roman" w:hAnsi="Times New Roman" w:cs="Times New Roman"/>
          <w:bCs/>
          <w:iCs/>
          <w:sz w:val="28"/>
          <w:szCs w:val="28"/>
        </w:rPr>
        <w:t xml:space="preserve">ации схемы теплоснабжения </w:t>
      </w:r>
      <w:r w:rsidR="00810BCC" w:rsidRPr="00850F67">
        <w:rPr>
          <w:rFonts w:ascii="Times New Roman" w:hAnsi="Times New Roman" w:cs="Times New Roman"/>
          <w:sz w:val="28"/>
          <w:szCs w:val="28"/>
        </w:rPr>
        <w:t>с. Илья-Высоково</w:t>
      </w:r>
      <w:r w:rsidR="009A486C">
        <w:rPr>
          <w:rFonts w:ascii="Times New Roman" w:eastAsia="Times New Roman" w:hAnsi="Times New Roman" w:cs="Times New Roman"/>
          <w:bCs/>
          <w:iCs/>
          <w:sz w:val="28"/>
          <w:szCs w:val="28"/>
        </w:rPr>
        <w:t xml:space="preserve"> Пучежского</w:t>
      </w:r>
      <w:r w:rsidR="00761AA5" w:rsidRPr="00F92003">
        <w:rPr>
          <w:rFonts w:ascii="Times New Roman" w:eastAsia="Times New Roman" w:hAnsi="Times New Roman" w:cs="Times New Roman"/>
          <w:bCs/>
          <w:iCs/>
          <w:sz w:val="28"/>
          <w:szCs w:val="28"/>
        </w:rPr>
        <w:t xml:space="preserve"> муниципального района Ивановской области</w:t>
      </w:r>
      <w:r w:rsidRPr="00F92003">
        <w:rPr>
          <w:rFonts w:ascii="Times New Roman" w:eastAsia="Times New Roman" w:hAnsi="Times New Roman" w:cs="Times New Roman"/>
          <w:bCs/>
          <w:iCs/>
          <w:sz w:val="28"/>
          <w:szCs w:val="28"/>
        </w:rPr>
        <w:t>, для анализа и наладки режимов теплоснабжения в тепловых сетях, был использован Графико-информационный расчетный комплекс «ТеплоЭксперт», который соединяет в себе современные графические и расчетные технологии для:</w:t>
      </w:r>
    </w:p>
    <w:p w:rsidR="0084678F" w:rsidRPr="00F92003" w:rsidRDefault="0084678F" w:rsidP="002701DF">
      <w:pPr>
        <w:numPr>
          <w:ilvl w:val="0"/>
          <w:numId w:val="4"/>
        </w:numPr>
        <w:spacing w:after="0" w:line="360" w:lineRule="auto"/>
        <w:jc w:val="both"/>
        <w:rPr>
          <w:rFonts w:ascii="Times New Roman" w:eastAsia="Times New Roman" w:hAnsi="Times New Roman" w:cs="Times New Roman"/>
          <w:bCs/>
          <w:sz w:val="28"/>
          <w:szCs w:val="28"/>
        </w:rPr>
      </w:pPr>
      <w:r w:rsidRPr="00F92003">
        <w:rPr>
          <w:rFonts w:ascii="Times New Roman" w:eastAsia="Times New Roman" w:hAnsi="Times New Roman" w:cs="Times New Roman"/>
          <w:bCs/>
          <w:sz w:val="28"/>
          <w:szCs w:val="28"/>
        </w:rPr>
        <w:t>моделирования фактических режимов эксплуатации существующих сетей теплоснабжения;</w:t>
      </w:r>
    </w:p>
    <w:p w:rsidR="0084678F" w:rsidRPr="00F92003" w:rsidRDefault="0084678F" w:rsidP="002701DF">
      <w:pPr>
        <w:numPr>
          <w:ilvl w:val="0"/>
          <w:numId w:val="4"/>
        </w:numPr>
        <w:spacing w:after="0" w:line="360" w:lineRule="auto"/>
        <w:jc w:val="both"/>
        <w:rPr>
          <w:rFonts w:ascii="Times New Roman" w:eastAsia="Times New Roman" w:hAnsi="Times New Roman" w:cs="Times New Roman"/>
          <w:sz w:val="28"/>
          <w:szCs w:val="28"/>
        </w:rPr>
      </w:pPr>
      <w:r w:rsidRPr="00F92003">
        <w:rPr>
          <w:rFonts w:ascii="Times New Roman" w:eastAsia="Times New Roman" w:hAnsi="Times New Roman" w:cs="Times New Roman"/>
          <w:bCs/>
          <w:sz w:val="28"/>
          <w:szCs w:val="28"/>
        </w:rPr>
        <w:t>моделирования режимов эксплуатации с учетом перспективных планов развития при строительстве и подключении новых объектов;</w:t>
      </w:r>
      <w:r w:rsidRPr="00F92003">
        <w:rPr>
          <w:rFonts w:ascii="Times New Roman" w:eastAsia="Times New Roman" w:hAnsi="Times New Roman" w:cs="Times New Roman"/>
          <w:sz w:val="28"/>
          <w:szCs w:val="28"/>
        </w:rPr>
        <w:t xml:space="preserve"> </w:t>
      </w:r>
    </w:p>
    <w:p w:rsidR="0084678F" w:rsidRPr="00F92003" w:rsidRDefault="0084678F" w:rsidP="002701DF">
      <w:pPr>
        <w:numPr>
          <w:ilvl w:val="0"/>
          <w:numId w:val="4"/>
        </w:numPr>
        <w:spacing w:after="0" w:line="360" w:lineRule="auto"/>
        <w:jc w:val="both"/>
        <w:rPr>
          <w:rFonts w:ascii="Times New Roman" w:eastAsia="Times New Roman" w:hAnsi="Times New Roman" w:cs="Times New Roman"/>
          <w:bCs/>
          <w:sz w:val="28"/>
          <w:szCs w:val="28"/>
        </w:rPr>
      </w:pPr>
      <w:r w:rsidRPr="00F92003">
        <w:rPr>
          <w:rFonts w:ascii="Times New Roman" w:eastAsia="Times New Roman" w:hAnsi="Times New Roman" w:cs="Times New Roman"/>
          <w:bCs/>
          <w:sz w:val="28"/>
          <w:szCs w:val="28"/>
        </w:rPr>
        <w:t xml:space="preserve">выдачи расчетных данных для оптимизации гидравлических и тепловых режимов. </w:t>
      </w:r>
      <w:r w:rsidRPr="00F92003">
        <w:rPr>
          <w:rFonts w:ascii="Times New Roman" w:eastAsia="Times New Roman" w:hAnsi="Times New Roman" w:cs="Times New Roman"/>
          <w:sz w:val="28"/>
          <w:szCs w:val="28"/>
        </w:rPr>
        <w:t xml:space="preserve"> </w:t>
      </w:r>
    </w:p>
    <w:p w:rsidR="0084678F" w:rsidRPr="00F92003" w:rsidRDefault="0084678F" w:rsidP="0084678F">
      <w:pPr>
        <w:spacing w:after="0" w:line="360" w:lineRule="auto"/>
        <w:ind w:firstLine="540"/>
        <w:jc w:val="both"/>
        <w:rPr>
          <w:rFonts w:ascii="Times New Roman" w:eastAsia="Times New Roman" w:hAnsi="Times New Roman" w:cs="Times New Roman"/>
          <w:sz w:val="28"/>
          <w:szCs w:val="28"/>
        </w:rPr>
      </w:pPr>
      <w:r w:rsidRPr="00F92003">
        <w:rPr>
          <w:rFonts w:ascii="Times New Roman" w:eastAsia="Times New Roman" w:hAnsi="Times New Roman" w:cs="Times New Roman"/>
          <w:bCs/>
          <w:sz w:val="28"/>
          <w:szCs w:val="28"/>
        </w:rPr>
        <w:t>Комплекс позволяет моделировать любые принимаемые эксплуатационные решения при условиях:</w:t>
      </w:r>
      <w:r w:rsidRPr="00F92003">
        <w:rPr>
          <w:rFonts w:ascii="Times New Roman" w:eastAsia="Times New Roman" w:hAnsi="Times New Roman" w:cs="Times New Roman"/>
          <w:sz w:val="28"/>
          <w:szCs w:val="28"/>
        </w:rPr>
        <w:t xml:space="preserve"> смены температурного режима регулирования отпуска теплоты; присоединения или отключения тех или иных (вновь подключаемых) потребителей, ветвей и отдельных участков сети; замене одних трубопроводов на другие, а также сетевых насосов на источнике теплоснабжения (ТЭЦ, ЦТП, ТП и т.п.) с предоставлением данных о величинах установившихся при этом значений всех расходных и энергетических параметров в системе.</w:t>
      </w:r>
    </w:p>
    <w:p w:rsidR="004909E3" w:rsidRPr="00F92003" w:rsidRDefault="004909E3" w:rsidP="0084678F">
      <w:pPr>
        <w:spacing w:after="0"/>
      </w:pPr>
    </w:p>
    <w:p w:rsidR="0054710B" w:rsidRPr="00F92003" w:rsidRDefault="0054710B" w:rsidP="0084678F">
      <w:pPr>
        <w:spacing w:after="0"/>
      </w:pPr>
    </w:p>
    <w:p w:rsidR="0054710B" w:rsidRPr="00F92003" w:rsidRDefault="0054710B" w:rsidP="0084678F">
      <w:pPr>
        <w:spacing w:after="0"/>
      </w:pPr>
    </w:p>
    <w:p w:rsidR="0054710B" w:rsidRPr="00F92003" w:rsidRDefault="0054710B" w:rsidP="0084678F">
      <w:pPr>
        <w:spacing w:after="0"/>
      </w:pPr>
    </w:p>
    <w:p w:rsidR="0054710B" w:rsidRPr="00F92003" w:rsidRDefault="0054710B" w:rsidP="0084678F">
      <w:pPr>
        <w:spacing w:after="0"/>
      </w:pPr>
    </w:p>
    <w:p w:rsidR="0054710B" w:rsidRPr="00F92003" w:rsidRDefault="0054710B" w:rsidP="0084678F">
      <w:pPr>
        <w:spacing w:after="0"/>
      </w:pPr>
    </w:p>
    <w:p w:rsidR="0054710B" w:rsidRPr="00F92003" w:rsidRDefault="0054710B" w:rsidP="0084678F">
      <w:pPr>
        <w:spacing w:after="0"/>
      </w:pPr>
    </w:p>
    <w:p w:rsidR="0054710B" w:rsidRPr="00F92003" w:rsidRDefault="0054710B" w:rsidP="0084678F">
      <w:pPr>
        <w:spacing w:after="0"/>
      </w:pPr>
    </w:p>
    <w:p w:rsidR="00AC59EC" w:rsidRPr="00F92003" w:rsidRDefault="00AC59EC" w:rsidP="0084678F">
      <w:pPr>
        <w:spacing w:after="0"/>
      </w:pPr>
    </w:p>
    <w:p w:rsidR="00AC59EC" w:rsidRPr="00F92003" w:rsidRDefault="00AC59EC" w:rsidP="0084678F">
      <w:pPr>
        <w:spacing w:after="0"/>
      </w:pPr>
    </w:p>
    <w:p w:rsidR="00AC59EC" w:rsidRPr="00F92003" w:rsidRDefault="00AC59EC" w:rsidP="0084678F">
      <w:pPr>
        <w:spacing w:after="0"/>
      </w:pPr>
    </w:p>
    <w:p w:rsidR="00CC3271" w:rsidRPr="000E453E" w:rsidRDefault="00CC3271" w:rsidP="00B715F4">
      <w:pPr>
        <w:pStyle w:val="1"/>
        <w:jc w:val="center"/>
        <w:rPr>
          <w:rFonts w:ascii="Times New Roman" w:hAnsi="Times New Roman"/>
        </w:rPr>
      </w:pPr>
      <w:bookmarkStart w:id="22" w:name="_Toc321326673"/>
      <w:r w:rsidRPr="000E453E">
        <w:rPr>
          <w:rFonts w:ascii="Times New Roman" w:hAnsi="Times New Roman"/>
        </w:rPr>
        <w:t>Резюме</w:t>
      </w:r>
      <w:bookmarkEnd w:id="22"/>
    </w:p>
    <w:p w:rsidR="00B75DB9" w:rsidRPr="000E453E" w:rsidRDefault="00CC3271" w:rsidP="00B75DB9">
      <w:pPr>
        <w:tabs>
          <w:tab w:val="num" w:pos="1080"/>
        </w:tabs>
        <w:spacing w:after="0" w:line="360" w:lineRule="auto"/>
        <w:ind w:firstLine="567"/>
        <w:jc w:val="both"/>
        <w:rPr>
          <w:rFonts w:ascii="Times New Roman" w:hAnsi="Times New Roman" w:cs="Times New Roman"/>
          <w:sz w:val="28"/>
          <w:szCs w:val="28"/>
        </w:rPr>
      </w:pPr>
      <w:r w:rsidRPr="000E453E">
        <w:rPr>
          <w:rFonts w:ascii="Times New Roman" w:hAnsi="Times New Roman" w:cs="Times New Roman"/>
          <w:sz w:val="28"/>
          <w:szCs w:val="28"/>
        </w:rPr>
        <w:t xml:space="preserve">Основным выводом, полученным в результате выполнения данной работы, является дальнейшее проведение централизации теплоснабжения с учетом экономической обоснованности и обеспечения надежности теплоснабжения, что приведет к снижению удельных затрат на производство тепловой энергии и как следствие снижению затрат населения на отопление и горячее водоснабжение. </w:t>
      </w:r>
    </w:p>
    <w:p w:rsidR="00CC3271" w:rsidRPr="000E453E" w:rsidRDefault="00CC3271" w:rsidP="00CC3271">
      <w:pPr>
        <w:tabs>
          <w:tab w:val="num" w:pos="1080"/>
        </w:tabs>
        <w:spacing w:after="0" w:line="360" w:lineRule="auto"/>
        <w:ind w:firstLine="567"/>
        <w:jc w:val="both"/>
        <w:rPr>
          <w:rFonts w:ascii="Times New Roman" w:hAnsi="Times New Roman" w:cs="Times New Roman"/>
          <w:sz w:val="28"/>
          <w:szCs w:val="28"/>
        </w:rPr>
      </w:pPr>
      <w:r w:rsidRPr="000E453E">
        <w:rPr>
          <w:rFonts w:ascii="Times New Roman" w:hAnsi="Times New Roman" w:cs="Times New Roman"/>
          <w:sz w:val="28"/>
          <w:szCs w:val="28"/>
        </w:rPr>
        <w:t>Основными стратегическими  мероприятиями по оптимизации существующей системы теплоснабжения являются:</w:t>
      </w:r>
    </w:p>
    <w:p w:rsidR="00CC3271" w:rsidRPr="000E453E" w:rsidRDefault="00CC3271" w:rsidP="00CC3271">
      <w:pPr>
        <w:tabs>
          <w:tab w:val="num" w:pos="1080"/>
        </w:tabs>
        <w:spacing w:after="0" w:line="360" w:lineRule="auto"/>
        <w:ind w:firstLine="567"/>
        <w:jc w:val="both"/>
        <w:rPr>
          <w:rFonts w:ascii="Times New Roman" w:hAnsi="Times New Roman" w:cs="Times New Roman"/>
          <w:sz w:val="28"/>
          <w:szCs w:val="28"/>
        </w:rPr>
      </w:pPr>
      <w:r w:rsidRPr="000E453E">
        <w:rPr>
          <w:rFonts w:ascii="Times New Roman" w:hAnsi="Times New Roman" w:cs="Times New Roman"/>
          <w:sz w:val="28"/>
          <w:szCs w:val="28"/>
        </w:rPr>
        <w:t>- установка у всех потребителей тепловой энергии для регулировки гидравлического режима, сужающих устройств полученных расчетным путем;</w:t>
      </w:r>
    </w:p>
    <w:p w:rsidR="00CC3271" w:rsidRPr="00F92003" w:rsidRDefault="00CC3271" w:rsidP="00CC3271">
      <w:pPr>
        <w:tabs>
          <w:tab w:val="num" w:pos="1080"/>
        </w:tabs>
        <w:spacing w:after="0" w:line="360" w:lineRule="auto"/>
        <w:ind w:firstLine="567"/>
        <w:jc w:val="both"/>
        <w:rPr>
          <w:rFonts w:ascii="Times New Roman" w:hAnsi="Times New Roman" w:cs="Times New Roman"/>
          <w:sz w:val="28"/>
          <w:szCs w:val="28"/>
        </w:rPr>
      </w:pPr>
      <w:r w:rsidRPr="000E453E">
        <w:rPr>
          <w:rFonts w:ascii="Times New Roman" w:hAnsi="Times New Roman" w:cs="Times New Roman"/>
          <w:sz w:val="28"/>
          <w:szCs w:val="28"/>
        </w:rPr>
        <w:t xml:space="preserve">- </w:t>
      </w:r>
      <w:r w:rsidR="00FB30C0">
        <w:rPr>
          <w:rFonts w:ascii="Times New Roman" w:hAnsi="Times New Roman" w:cs="Times New Roman"/>
          <w:sz w:val="28"/>
          <w:szCs w:val="28"/>
        </w:rPr>
        <w:t>с</w:t>
      </w:r>
      <w:r w:rsidR="00432BBF" w:rsidRPr="000E453E">
        <w:rPr>
          <w:rFonts w:ascii="Times New Roman" w:hAnsi="Times New Roman" w:cs="Times New Roman"/>
          <w:sz w:val="28"/>
          <w:szCs w:val="28"/>
        </w:rPr>
        <w:t>троительство новой блочно-модульной котельной</w:t>
      </w:r>
      <w:r w:rsidR="000E453E" w:rsidRPr="000E453E">
        <w:rPr>
          <w:rFonts w:ascii="Times New Roman" w:hAnsi="Times New Roman" w:cs="Times New Roman"/>
          <w:sz w:val="28"/>
          <w:szCs w:val="28"/>
        </w:rPr>
        <w:t xml:space="preserve"> после газификации населенного пункта</w:t>
      </w:r>
      <w:r w:rsidRPr="000E453E">
        <w:rPr>
          <w:rFonts w:ascii="Times New Roman" w:hAnsi="Times New Roman" w:cs="Times New Roman"/>
          <w:sz w:val="28"/>
          <w:szCs w:val="28"/>
        </w:rPr>
        <w:t>;</w:t>
      </w:r>
    </w:p>
    <w:p w:rsidR="00833F66" w:rsidRPr="00F92003" w:rsidRDefault="00833F66" w:rsidP="00761AA5">
      <w:pPr>
        <w:tabs>
          <w:tab w:val="num" w:pos="1080"/>
        </w:tabs>
        <w:spacing w:after="0" w:line="360" w:lineRule="auto"/>
        <w:ind w:firstLine="567"/>
        <w:jc w:val="both"/>
        <w:rPr>
          <w:rFonts w:ascii="Times New Roman" w:hAnsi="Times New Roman" w:cs="Times New Roman"/>
          <w:sz w:val="28"/>
          <w:szCs w:val="28"/>
        </w:rPr>
      </w:pPr>
    </w:p>
    <w:p w:rsidR="00833F66" w:rsidRPr="00F92003" w:rsidRDefault="00833F66" w:rsidP="00CC3271">
      <w:pPr>
        <w:tabs>
          <w:tab w:val="num" w:pos="1080"/>
        </w:tabs>
        <w:spacing w:after="0" w:line="360" w:lineRule="auto"/>
        <w:ind w:firstLine="567"/>
        <w:jc w:val="both"/>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CC3271" w:rsidRPr="00F92003" w:rsidRDefault="00CC3271" w:rsidP="00CC3271">
      <w:pPr>
        <w:tabs>
          <w:tab w:val="num" w:pos="1080"/>
        </w:tabs>
        <w:spacing w:after="0" w:line="360" w:lineRule="auto"/>
        <w:ind w:firstLine="567"/>
        <w:jc w:val="center"/>
        <w:rPr>
          <w:rFonts w:ascii="Times New Roman" w:hAnsi="Times New Roman" w:cs="Times New Roman"/>
          <w:sz w:val="28"/>
          <w:szCs w:val="28"/>
        </w:rPr>
      </w:pPr>
    </w:p>
    <w:p w:rsidR="00761AA5" w:rsidRPr="00F92003" w:rsidRDefault="00761AA5" w:rsidP="00CC3271">
      <w:pPr>
        <w:tabs>
          <w:tab w:val="num" w:pos="1080"/>
        </w:tabs>
        <w:spacing w:after="0" w:line="360" w:lineRule="auto"/>
        <w:ind w:firstLine="567"/>
        <w:jc w:val="center"/>
        <w:rPr>
          <w:rFonts w:ascii="Times New Roman" w:hAnsi="Times New Roman" w:cs="Times New Roman"/>
          <w:sz w:val="28"/>
          <w:szCs w:val="28"/>
        </w:rPr>
      </w:pPr>
    </w:p>
    <w:p w:rsidR="00761AA5" w:rsidRPr="00F92003" w:rsidRDefault="00761AA5" w:rsidP="00CC3271">
      <w:pPr>
        <w:tabs>
          <w:tab w:val="num" w:pos="1080"/>
        </w:tabs>
        <w:spacing w:after="0" w:line="360" w:lineRule="auto"/>
        <w:ind w:firstLine="567"/>
        <w:jc w:val="center"/>
        <w:rPr>
          <w:rFonts w:ascii="Times New Roman" w:hAnsi="Times New Roman" w:cs="Times New Roman"/>
          <w:sz w:val="28"/>
          <w:szCs w:val="28"/>
        </w:rPr>
      </w:pPr>
    </w:p>
    <w:p w:rsidR="00761AA5" w:rsidRPr="00F92003" w:rsidRDefault="00761AA5" w:rsidP="00CC3271">
      <w:pPr>
        <w:tabs>
          <w:tab w:val="num" w:pos="1080"/>
        </w:tabs>
        <w:spacing w:after="0" w:line="360" w:lineRule="auto"/>
        <w:ind w:firstLine="567"/>
        <w:jc w:val="center"/>
        <w:rPr>
          <w:rFonts w:ascii="Times New Roman" w:hAnsi="Times New Roman" w:cs="Times New Roman"/>
          <w:sz w:val="28"/>
          <w:szCs w:val="28"/>
        </w:rPr>
      </w:pPr>
    </w:p>
    <w:p w:rsidR="00761AA5" w:rsidRPr="00F92003" w:rsidRDefault="00761AA5" w:rsidP="00CC3271">
      <w:pPr>
        <w:tabs>
          <w:tab w:val="num" w:pos="1080"/>
        </w:tabs>
        <w:spacing w:after="0" w:line="360" w:lineRule="auto"/>
        <w:ind w:firstLine="567"/>
        <w:jc w:val="center"/>
        <w:rPr>
          <w:rFonts w:ascii="Times New Roman" w:hAnsi="Times New Roman" w:cs="Times New Roman"/>
          <w:sz w:val="28"/>
          <w:szCs w:val="28"/>
        </w:rPr>
      </w:pPr>
    </w:p>
    <w:p w:rsidR="00CC3271" w:rsidRPr="006F2DFF" w:rsidRDefault="00CC3271" w:rsidP="00B715F4">
      <w:pPr>
        <w:pStyle w:val="1"/>
        <w:numPr>
          <w:ilvl w:val="0"/>
          <w:numId w:val="0"/>
        </w:numPr>
        <w:ind w:left="432"/>
        <w:jc w:val="center"/>
        <w:rPr>
          <w:rFonts w:ascii="Times New Roman" w:hAnsi="Times New Roman"/>
        </w:rPr>
      </w:pPr>
      <w:bookmarkStart w:id="23" w:name="_Toc321326674"/>
      <w:r w:rsidRPr="006F2DFF">
        <w:rPr>
          <w:rFonts w:ascii="Times New Roman" w:hAnsi="Times New Roman"/>
        </w:rPr>
        <w:t>СПИСОК ЛИТЕРАТУРЫ</w:t>
      </w:r>
      <w:bookmarkEnd w:id="23"/>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Методические основы разработки схем теплоснабжения поселений и промышленных узлов Российской Федерации  РД-10-ВЭП.</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Проект постановление требование к схемам теплоснабжения.</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Приказ Минэнерго РФ № 325 от 30.12.2008г. «По организации в Минэнерго России работы по расчету и обоснованию нормативов технологических потерь при передаче тепловой энергии».</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Приказ Минэнерго РФ № 323 от 30.12.2008г.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ТЭС и котельных».</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Информационное письмо ФЭК от 12.01.04 № ЕЯ-137.</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Постановление Правительства Российской Федерации № 306 от 23.05.2006г.</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СНиП 2.04.14-88*. Тепловая изоляция оборудования и трубопроводов.</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СНиП 23.01.99. Строительная климатология. –М.:ГОССТРОЙ РФ, 2000.</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РД 34.09.255-97 Методические указания по определению тепловых потерь в водяных тепловых сетях. ОРГРЭС,1998 г.</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Нормы проектирования тепловой изоляции для трубопроводов и оборудования электростанций и тепловых сетей. –М.: Госстройиздат,1959.</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Инструкция по нормированию расхода котельно-печного топлива на отпуск тепловой энергии котельными системы Министерства жилищно-коммунального хозяйства РСФСР.</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Методические указания по составлению энергетических характеристик для систем транспорта тепловой энергии (в трех частях) РД 153-34.0-20.523-98 часть 2-3.</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Методические указания по составлению энергетических характеристик для систем транспорта тепловой энергии (в 3 частях) РД 153-34.0-20.523-98 ч 1.</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СНиП 2.04.07-86* Тепловые сети.</w:t>
      </w:r>
    </w:p>
    <w:p w:rsidR="00CC3271" w:rsidRPr="00F92003" w:rsidRDefault="00CC3271" w:rsidP="002701DF">
      <w:pPr>
        <w:numPr>
          <w:ilvl w:val="0"/>
          <w:numId w:val="3"/>
        </w:numPr>
        <w:spacing w:after="0" w:line="360" w:lineRule="auto"/>
        <w:jc w:val="both"/>
        <w:rPr>
          <w:rFonts w:ascii="Times New Roman" w:hAnsi="Times New Roman" w:cs="Times New Roman"/>
          <w:sz w:val="28"/>
          <w:szCs w:val="28"/>
        </w:rPr>
      </w:pPr>
      <w:r w:rsidRPr="00F92003">
        <w:rPr>
          <w:rFonts w:ascii="Times New Roman" w:hAnsi="Times New Roman" w:cs="Times New Roman"/>
          <w:sz w:val="28"/>
          <w:szCs w:val="28"/>
        </w:rPr>
        <w:t>Методические указания по определению расходов топлива, электроэнергии и воды на выработку тепла отопительными котельными коммунальных теплоэнергетических предприятий. М.: Сектор научно-технической информации АКХ им Памфилова 1994г.</w:t>
      </w:r>
    </w:p>
    <w:p w:rsidR="00CC3271" w:rsidRPr="00F92003" w:rsidRDefault="00CC3271" w:rsidP="002701DF">
      <w:pPr>
        <w:pStyle w:val="a6"/>
        <w:numPr>
          <w:ilvl w:val="0"/>
          <w:numId w:val="3"/>
        </w:numPr>
        <w:spacing w:after="0" w:line="360" w:lineRule="auto"/>
        <w:rPr>
          <w:rFonts w:ascii="Times New Roman" w:hAnsi="Times New Roman"/>
        </w:rPr>
      </w:pPr>
      <w:r w:rsidRPr="00F92003">
        <w:rPr>
          <w:rFonts w:ascii="Times New Roman" w:hAnsi="Times New Roman"/>
          <w:sz w:val="28"/>
          <w:szCs w:val="28"/>
        </w:rPr>
        <w:t>Методика формирования нормативов жилищно-коммунальных услуг.</w:t>
      </w:r>
    </w:p>
    <w:p w:rsidR="0054710B" w:rsidRDefault="0054710B"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Default="00D22602" w:rsidP="00CC3271">
      <w:pPr>
        <w:spacing w:after="0"/>
      </w:pPr>
    </w:p>
    <w:p w:rsidR="00D22602" w:rsidRPr="00D22602" w:rsidRDefault="00D22602" w:rsidP="00D22602">
      <w:pPr>
        <w:pStyle w:val="1"/>
        <w:numPr>
          <w:ilvl w:val="0"/>
          <w:numId w:val="0"/>
        </w:numPr>
        <w:ind w:left="432"/>
        <w:jc w:val="center"/>
        <w:rPr>
          <w:rFonts w:ascii="Times New Roman" w:hAnsi="Times New Roman"/>
        </w:rPr>
      </w:pPr>
      <w:bookmarkStart w:id="24" w:name="_Toc321326675"/>
      <w:r w:rsidRPr="00D22602">
        <w:rPr>
          <w:rFonts w:ascii="Times New Roman" w:hAnsi="Times New Roman"/>
        </w:rPr>
        <w:t>ПРИЛОЖЕНИЕ</w:t>
      </w:r>
      <w:bookmarkEnd w:id="24"/>
    </w:p>
    <w:p w:rsidR="00C8698F" w:rsidRPr="00D22602" w:rsidRDefault="00C8698F">
      <w:pPr>
        <w:pStyle w:val="1"/>
        <w:numPr>
          <w:ilvl w:val="0"/>
          <w:numId w:val="0"/>
        </w:numPr>
        <w:ind w:left="432"/>
        <w:jc w:val="center"/>
        <w:rPr>
          <w:rFonts w:ascii="Times New Roman" w:hAnsi="Times New Roman"/>
        </w:rPr>
      </w:pPr>
    </w:p>
    <w:sectPr w:rsidR="00C8698F" w:rsidRPr="00D22602" w:rsidSect="00CE0494">
      <w:headerReference w:type="default" r:id="rId33"/>
      <w:footerReference w:type="even" r:id="rId34"/>
      <w:footerReference w:type="default" r:id="rId35"/>
      <w:footerReference w:type="first" r:id="rId36"/>
      <w:pgSz w:w="11906" w:h="16838"/>
      <w:pgMar w:top="1031" w:right="850" w:bottom="1134" w:left="1701" w:header="568"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73" w:rsidRDefault="00D87D73" w:rsidP="001C522B">
      <w:pPr>
        <w:spacing w:after="0" w:line="240" w:lineRule="auto"/>
      </w:pPr>
      <w:r>
        <w:separator/>
      </w:r>
    </w:p>
  </w:endnote>
  <w:endnote w:type="continuationSeparator" w:id="0">
    <w:p w:rsidR="00D87D73" w:rsidRDefault="00D87D73" w:rsidP="001C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Default="00FB30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B30C0" w:rsidRDefault="00FB30C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Pr="00AB43A2" w:rsidRDefault="00D87D73" w:rsidP="00AB43A2">
    <w:pPr>
      <w:pStyle w:val="af3"/>
      <w:rPr>
        <w:rFonts w:ascii="Times New Roman" w:hAnsi="Times New Roman"/>
      </w:rPr>
    </w:pPr>
    <w:r>
      <w:rPr>
        <w:rFonts w:ascii="Times New Roman" w:hAnsi="Times New Roman"/>
        <w:i/>
        <w:noProof/>
        <w:sz w:val="20"/>
        <w:szCs w:val="20"/>
      </w:rPr>
      <w:pict>
        <v:line id="_x0000_s2053" style="position:absolute;z-index:251664384" from="-1pt,9.55pt" to="503pt,9.55pt"/>
      </w:pict>
    </w:r>
  </w:p>
  <w:p w:rsidR="00FB30C0" w:rsidRDefault="00FB30C0" w:rsidP="00AB43A2">
    <w:pPr>
      <w:pStyle w:val="af3"/>
      <w:ind w:right="360"/>
      <w:rPr>
        <w:rFonts w:ascii="Times New Roman" w:hAnsi="Times New Roman"/>
        <w:i/>
        <w:sz w:val="20"/>
        <w:szCs w:val="20"/>
      </w:rPr>
    </w:pPr>
    <w:r>
      <w:rPr>
        <w:rFonts w:ascii="Times New Roman" w:hAnsi="Times New Roman"/>
        <w:i/>
        <w:sz w:val="20"/>
        <w:szCs w:val="20"/>
      </w:rPr>
      <w:t>«</w:t>
    </w:r>
    <w:r w:rsidRPr="00A94161">
      <w:rPr>
        <w:rFonts w:ascii="Times New Roman" w:hAnsi="Times New Roman"/>
        <w:i/>
        <w:sz w:val="20"/>
        <w:szCs w:val="20"/>
      </w:rPr>
      <w:t>Схема теплоснабжения с. Илья-Высоково Пучежского муниципального района</w:t>
    </w:r>
    <w:r w:rsidRPr="00AC59EC">
      <w:rPr>
        <w:rFonts w:ascii="Times New Roman" w:hAnsi="Times New Roman"/>
        <w:i/>
        <w:sz w:val="20"/>
        <w:szCs w:val="20"/>
      </w:rPr>
      <w:t xml:space="preserve"> </w:t>
    </w:r>
  </w:p>
  <w:p w:rsidR="00FB30C0" w:rsidRPr="00AC59EC" w:rsidRDefault="00FB30C0" w:rsidP="00AB43A2">
    <w:pPr>
      <w:pStyle w:val="af3"/>
      <w:ind w:right="360"/>
      <w:rPr>
        <w:rFonts w:ascii="Times New Roman" w:hAnsi="Times New Roman"/>
        <w:i/>
        <w:sz w:val="20"/>
        <w:szCs w:val="20"/>
      </w:rPr>
    </w:pPr>
    <w:r w:rsidRPr="00AC59EC">
      <w:rPr>
        <w:rFonts w:ascii="Times New Roman" w:hAnsi="Times New Roman"/>
        <w:i/>
        <w:sz w:val="20"/>
        <w:szCs w:val="20"/>
      </w:rPr>
      <w:t xml:space="preserve">Ивановской области»       </w:t>
    </w:r>
    <w:r>
      <w:rPr>
        <w:rFonts w:ascii="Times New Roman" w:hAnsi="Times New Roman"/>
        <w:i/>
        <w:sz w:val="20"/>
        <w:szCs w:val="20"/>
      </w:rPr>
      <w:t xml:space="preserve">                                                                                                                                   </w:t>
    </w:r>
    <w:r w:rsidRPr="00AC59EC">
      <w:rPr>
        <w:rFonts w:ascii="Times New Roman" w:hAnsi="Times New Roman"/>
        <w:i/>
        <w:sz w:val="20"/>
        <w:szCs w:val="20"/>
      </w:rPr>
      <w:t xml:space="preserve">    Лист </w:t>
    </w:r>
    <w:r w:rsidRPr="00AC59EC">
      <w:rPr>
        <w:rStyle w:val="af4"/>
        <w:rFonts w:ascii="Times New Roman" w:hAnsi="Times New Roman"/>
        <w:i/>
        <w:sz w:val="20"/>
        <w:szCs w:val="20"/>
      </w:rPr>
      <w:fldChar w:fldCharType="begin"/>
    </w:r>
    <w:r w:rsidRPr="00AC59EC">
      <w:rPr>
        <w:rStyle w:val="af4"/>
        <w:rFonts w:ascii="Times New Roman" w:hAnsi="Times New Roman"/>
        <w:i/>
        <w:sz w:val="20"/>
        <w:szCs w:val="20"/>
      </w:rPr>
      <w:instrText xml:space="preserve"> PAGE </w:instrText>
    </w:r>
    <w:r w:rsidRPr="00AC59EC">
      <w:rPr>
        <w:rStyle w:val="af4"/>
        <w:rFonts w:ascii="Times New Roman" w:hAnsi="Times New Roman"/>
        <w:i/>
        <w:sz w:val="20"/>
        <w:szCs w:val="20"/>
      </w:rPr>
      <w:fldChar w:fldCharType="separate"/>
    </w:r>
    <w:r w:rsidR="00D87D73">
      <w:rPr>
        <w:rStyle w:val="af4"/>
        <w:rFonts w:ascii="Times New Roman" w:hAnsi="Times New Roman"/>
        <w:i/>
        <w:noProof/>
        <w:sz w:val="20"/>
        <w:szCs w:val="20"/>
      </w:rPr>
      <w:t>2</w:t>
    </w:r>
    <w:r w:rsidRPr="00AC59EC">
      <w:rPr>
        <w:rStyle w:val="af4"/>
        <w:rFonts w:ascii="Times New Roman" w:hAnsi="Times New Roman"/>
        <w:i/>
        <w:sz w:val="20"/>
        <w:szCs w:val="20"/>
      </w:rPr>
      <w:fldChar w:fldCharType="end"/>
    </w:r>
    <w:r w:rsidRPr="00AC59EC">
      <w:rPr>
        <w:rFonts w:ascii="Times New Roman" w:hAnsi="Times New Roman"/>
        <w:i/>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Pr="00AB43A2" w:rsidRDefault="00D87D73" w:rsidP="00BE012B">
    <w:pPr>
      <w:pStyle w:val="af3"/>
      <w:rPr>
        <w:rFonts w:ascii="Times New Roman" w:hAnsi="Times New Roman"/>
      </w:rPr>
    </w:pPr>
    <w:r>
      <w:rPr>
        <w:rFonts w:ascii="Times New Roman" w:hAnsi="Times New Roman"/>
        <w:i/>
        <w:noProof/>
        <w:sz w:val="20"/>
        <w:szCs w:val="20"/>
      </w:rPr>
      <w:pict>
        <v:line id="_x0000_s2055" style="position:absolute;z-index:251668480" from="-1pt,9.55pt" to="503pt,9.55pt"/>
      </w:pict>
    </w:r>
  </w:p>
  <w:p w:rsidR="00FB30C0" w:rsidRDefault="00FB30C0" w:rsidP="00BE012B">
    <w:pPr>
      <w:pStyle w:val="af3"/>
      <w:ind w:right="360"/>
      <w:rPr>
        <w:rFonts w:ascii="Times New Roman" w:hAnsi="Times New Roman"/>
        <w:i/>
        <w:sz w:val="20"/>
        <w:szCs w:val="20"/>
      </w:rPr>
    </w:pPr>
    <w:r>
      <w:rPr>
        <w:rFonts w:ascii="Times New Roman" w:hAnsi="Times New Roman"/>
        <w:i/>
        <w:sz w:val="20"/>
        <w:szCs w:val="20"/>
      </w:rPr>
      <w:t xml:space="preserve">« Схема теплоснабжения д. Дмитриево Большое Пучежского </w:t>
    </w:r>
    <w:r w:rsidRPr="00AC59EC">
      <w:rPr>
        <w:rFonts w:ascii="Times New Roman" w:hAnsi="Times New Roman"/>
        <w:i/>
        <w:sz w:val="20"/>
        <w:szCs w:val="20"/>
      </w:rPr>
      <w:t xml:space="preserve">муниципального района </w:t>
    </w:r>
  </w:p>
  <w:p w:rsidR="00FB30C0" w:rsidRPr="00AC59EC" w:rsidRDefault="00FB30C0" w:rsidP="00BE012B">
    <w:pPr>
      <w:pStyle w:val="af3"/>
      <w:ind w:right="360"/>
      <w:rPr>
        <w:rFonts w:ascii="Times New Roman" w:hAnsi="Times New Roman"/>
        <w:i/>
        <w:sz w:val="20"/>
        <w:szCs w:val="20"/>
      </w:rPr>
    </w:pPr>
    <w:r w:rsidRPr="00AC59EC">
      <w:rPr>
        <w:rFonts w:ascii="Times New Roman" w:hAnsi="Times New Roman"/>
        <w:i/>
        <w:sz w:val="20"/>
        <w:szCs w:val="20"/>
      </w:rPr>
      <w:t xml:space="preserve">Ивановской области»          </w:t>
    </w:r>
    <w:r>
      <w:rPr>
        <w:rFonts w:ascii="Times New Roman" w:hAnsi="Times New Roman"/>
        <w:i/>
        <w:sz w:val="20"/>
        <w:szCs w:val="20"/>
      </w:rPr>
      <w:t xml:space="preserve">                                                                                                                                   </w:t>
    </w:r>
    <w:r w:rsidRPr="00AC59EC">
      <w:rPr>
        <w:rFonts w:ascii="Times New Roman" w:hAnsi="Times New Roman"/>
        <w:i/>
        <w:sz w:val="20"/>
        <w:szCs w:val="20"/>
      </w:rPr>
      <w:t xml:space="preserve"> Лист </w:t>
    </w:r>
    <w:r w:rsidRPr="00AC59EC">
      <w:rPr>
        <w:rStyle w:val="af4"/>
        <w:rFonts w:ascii="Times New Roman" w:hAnsi="Times New Roman"/>
        <w:i/>
        <w:sz w:val="20"/>
        <w:szCs w:val="20"/>
      </w:rPr>
      <w:fldChar w:fldCharType="begin"/>
    </w:r>
    <w:r w:rsidRPr="00AC59EC">
      <w:rPr>
        <w:rStyle w:val="af4"/>
        <w:rFonts w:ascii="Times New Roman" w:hAnsi="Times New Roman"/>
        <w:i/>
        <w:sz w:val="20"/>
        <w:szCs w:val="20"/>
      </w:rPr>
      <w:instrText xml:space="preserve"> PAGE </w:instrText>
    </w:r>
    <w:r w:rsidRPr="00AC59EC">
      <w:rPr>
        <w:rStyle w:val="af4"/>
        <w:rFonts w:ascii="Times New Roman" w:hAnsi="Times New Roman"/>
        <w:i/>
        <w:sz w:val="20"/>
        <w:szCs w:val="20"/>
      </w:rPr>
      <w:fldChar w:fldCharType="separate"/>
    </w:r>
    <w:r w:rsidR="00CD0659">
      <w:rPr>
        <w:rStyle w:val="af4"/>
        <w:rFonts w:ascii="Times New Roman" w:hAnsi="Times New Roman"/>
        <w:i/>
        <w:noProof/>
        <w:sz w:val="20"/>
        <w:szCs w:val="20"/>
      </w:rPr>
      <w:t>33</w:t>
    </w:r>
    <w:r w:rsidRPr="00AC59EC">
      <w:rPr>
        <w:rStyle w:val="af4"/>
        <w:rFonts w:ascii="Times New Roman" w:hAnsi="Times New Roman"/>
        <w:i/>
        <w:sz w:val="20"/>
        <w:szCs w:val="20"/>
      </w:rPr>
      <w:fldChar w:fldCharType="end"/>
    </w:r>
    <w:r w:rsidRPr="00AC59EC">
      <w:rPr>
        <w:rFonts w:ascii="Times New Roman" w:hAnsi="Times New Roman"/>
        <w:i/>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Default="00FB30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FB30C0" w:rsidRDefault="00FB30C0">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Default="00FB30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FB30C0" w:rsidRDefault="00FB30C0">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Default="00FB30C0">
    <w:pPr>
      <w:pStyle w:val="af3"/>
      <w:jc w:val="right"/>
    </w:pPr>
  </w:p>
  <w:p w:rsidR="00FB30C0" w:rsidRPr="00AB43A2" w:rsidRDefault="00FB30C0" w:rsidP="00CE0494">
    <w:pPr>
      <w:pStyle w:val="af3"/>
      <w:rPr>
        <w:rFonts w:ascii="Times New Roman" w:hAnsi="Times New Roman"/>
      </w:rPr>
    </w:pPr>
  </w:p>
  <w:p w:rsidR="00FB30C0" w:rsidRDefault="00D87D73" w:rsidP="006F2DFF">
    <w:pPr>
      <w:pStyle w:val="af3"/>
      <w:ind w:right="360"/>
      <w:rPr>
        <w:rFonts w:ascii="Times New Roman" w:hAnsi="Times New Roman"/>
        <w:i/>
        <w:sz w:val="20"/>
        <w:szCs w:val="20"/>
      </w:rPr>
    </w:pPr>
    <w:r>
      <w:rPr>
        <w:rFonts w:ascii="Times New Roman" w:hAnsi="Times New Roman"/>
        <w:noProof/>
        <w:sz w:val="20"/>
        <w:szCs w:val="20"/>
      </w:rPr>
      <w:pict>
        <v:line id="_x0000_s2054" style="position:absolute;z-index:251666432" from="-23.75pt,-5.9pt" to="480.25pt,-5.9pt"/>
      </w:pict>
    </w:r>
    <w:r w:rsidR="00FB30C0">
      <w:rPr>
        <w:rFonts w:ascii="Times New Roman" w:hAnsi="Times New Roman"/>
        <w:i/>
        <w:sz w:val="20"/>
        <w:szCs w:val="20"/>
      </w:rPr>
      <w:t xml:space="preserve">«Схема теплоснабжения </w:t>
    </w:r>
    <w:r w:rsidR="00FB30C0" w:rsidRPr="00850F67">
      <w:rPr>
        <w:rFonts w:ascii="Times New Roman" w:hAnsi="Times New Roman"/>
        <w:sz w:val="28"/>
        <w:szCs w:val="28"/>
      </w:rPr>
      <w:t>с</w:t>
    </w:r>
    <w:r w:rsidR="00FB30C0" w:rsidRPr="00810BCC">
      <w:rPr>
        <w:rFonts w:ascii="Times New Roman" w:hAnsi="Times New Roman"/>
        <w:i/>
        <w:sz w:val="20"/>
        <w:szCs w:val="20"/>
      </w:rPr>
      <w:t>. Илья-Высоково</w:t>
    </w:r>
    <w:r w:rsidR="00FB30C0">
      <w:rPr>
        <w:rFonts w:ascii="Times New Roman" w:hAnsi="Times New Roman"/>
        <w:i/>
        <w:sz w:val="20"/>
        <w:szCs w:val="20"/>
      </w:rPr>
      <w:t xml:space="preserve"> Пучежского </w:t>
    </w:r>
    <w:r w:rsidR="00FB30C0" w:rsidRPr="00AC59EC">
      <w:rPr>
        <w:rFonts w:ascii="Times New Roman" w:hAnsi="Times New Roman"/>
        <w:i/>
        <w:sz w:val="20"/>
        <w:szCs w:val="20"/>
      </w:rPr>
      <w:t xml:space="preserve"> муниципального района </w:t>
    </w:r>
  </w:p>
  <w:p w:rsidR="00FB30C0" w:rsidRPr="00AB43A2" w:rsidRDefault="00FB30C0" w:rsidP="006F2DFF">
    <w:pPr>
      <w:pStyle w:val="af3"/>
      <w:ind w:right="360"/>
      <w:rPr>
        <w:rFonts w:ascii="Times New Roman" w:hAnsi="Times New Roman"/>
        <w:sz w:val="20"/>
        <w:szCs w:val="20"/>
      </w:rPr>
    </w:pPr>
    <w:r w:rsidRPr="00AC59EC">
      <w:rPr>
        <w:rFonts w:ascii="Times New Roman" w:hAnsi="Times New Roman"/>
        <w:i/>
        <w:sz w:val="20"/>
        <w:szCs w:val="20"/>
      </w:rPr>
      <w:t xml:space="preserve">Ивановской области»       </w:t>
    </w:r>
    <w:r>
      <w:rPr>
        <w:rFonts w:ascii="Times New Roman" w:hAnsi="Times New Roman"/>
        <w:i/>
        <w:sz w:val="20"/>
        <w:szCs w:val="20"/>
      </w:rPr>
      <w:t xml:space="preserve">                                                                                                          </w:t>
    </w:r>
    <w:r w:rsidRPr="00AC59EC">
      <w:rPr>
        <w:rFonts w:ascii="Times New Roman" w:hAnsi="Times New Roman"/>
        <w:i/>
        <w:sz w:val="20"/>
        <w:szCs w:val="20"/>
      </w:rPr>
      <w:t xml:space="preserve">    </w:t>
    </w:r>
    <w:r>
      <w:rPr>
        <w:rFonts w:ascii="Times New Roman" w:hAnsi="Times New Roman"/>
        <w:i/>
        <w:sz w:val="20"/>
        <w:szCs w:val="20"/>
      </w:rPr>
      <w:t xml:space="preserve">  </w:t>
    </w:r>
    <w:r w:rsidRPr="00AC59EC">
      <w:rPr>
        <w:rFonts w:ascii="Times New Roman" w:hAnsi="Times New Roman"/>
        <w:i/>
        <w:sz w:val="20"/>
        <w:szCs w:val="20"/>
      </w:rPr>
      <w:t xml:space="preserve">  Лист </w:t>
    </w:r>
    <w:r w:rsidRPr="00AC59EC">
      <w:rPr>
        <w:rStyle w:val="af4"/>
        <w:rFonts w:ascii="Times New Roman" w:hAnsi="Times New Roman"/>
        <w:i/>
        <w:sz w:val="20"/>
        <w:szCs w:val="20"/>
      </w:rPr>
      <w:fldChar w:fldCharType="begin"/>
    </w:r>
    <w:r w:rsidRPr="00AC59EC">
      <w:rPr>
        <w:rStyle w:val="af4"/>
        <w:rFonts w:ascii="Times New Roman" w:hAnsi="Times New Roman"/>
        <w:i/>
        <w:sz w:val="20"/>
        <w:szCs w:val="20"/>
      </w:rPr>
      <w:instrText xml:space="preserve"> PAGE </w:instrText>
    </w:r>
    <w:r w:rsidRPr="00AC59EC">
      <w:rPr>
        <w:rStyle w:val="af4"/>
        <w:rFonts w:ascii="Times New Roman" w:hAnsi="Times New Roman"/>
        <w:i/>
        <w:sz w:val="20"/>
        <w:szCs w:val="20"/>
      </w:rPr>
      <w:fldChar w:fldCharType="separate"/>
    </w:r>
    <w:r w:rsidR="00CD0659">
      <w:rPr>
        <w:rStyle w:val="af4"/>
        <w:rFonts w:ascii="Times New Roman" w:hAnsi="Times New Roman"/>
        <w:i/>
        <w:noProof/>
        <w:sz w:val="20"/>
        <w:szCs w:val="20"/>
      </w:rPr>
      <w:t>44</w:t>
    </w:r>
    <w:r w:rsidRPr="00AC59EC">
      <w:rPr>
        <w:rStyle w:val="af4"/>
        <w:rFonts w:ascii="Times New Roman" w:hAnsi="Times New Roman"/>
        <w:i/>
        <w:sz w:val="20"/>
        <w:szCs w:val="20"/>
      </w:rPr>
      <w:fldChar w:fldCharType="end"/>
    </w:r>
    <w:r w:rsidRPr="00AC59EC">
      <w:rPr>
        <w:rFonts w:ascii="Times New Roman" w:hAnsi="Times New Roman"/>
        <w:i/>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Pr="000D0B0B" w:rsidRDefault="00FB30C0" w:rsidP="004909E3">
    <w:pPr>
      <w:pStyle w:val="af3"/>
      <w:ind w:right="360"/>
      <w:rPr>
        <w:sz w:val="20"/>
        <w:szCs w:val="20"/>
      </w:rPr>
    </w:pPr>
    <w:r w:rsidRPr="000D0B0B">
      <w:rPr>
        <w:sz w:val="20"/>
        <w:szCs w:val="20"/>
      </w:rPr>
      <w:t xml:space="preserve">                                                                                                                                                                                                                </w:t>
    </w:r>
  </w:p>
  <w:p w:rsidR="00FB30C0" w:rsidRDefault="00FB30C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73" w:rsidRDefault="00D87D73" w:rsidP="001C522B">
      <w:pPr>
        <w:spacing w:after="0" w:line="240" w:lineRule="auto"/>
      </w:pPr>
      <w:r>
        <w:separator/>
      </w:r>
    </w:p>
  </w:footnote>
  <w:footnote w:type="continuationSeparator" w:id="0">
    <w:p w:rsidR="00D87D73" w:rsidRDefault="00D87D73" w:rsidP="001C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Pr="00752A17" w:rsidRDefault="00D87D73" w:rsidP="00752A17">
    <w:pPr>
      <w:pStyle w:val="af1"/>
      <w:rPr>
        <w:rFonts w:ascii="Times New Roman" w:hAnsi="Times New Roman"/>
        <w:i/>
        <w:sz w:val="20"/>
        <w:szCs w:val="20"/>
      </w:rPr>
    </w:pPr>
    <w:r>
      <w:rPr>
        <w:rFonts w:ascii="Times New Roman" w:hAnsi="Times New Roman"/>
        <w:i/>
        <w:noProof/>
        <w:sz w:val="20"/>
        <w:szCs w:val="20"/>
      </w:rPr>
      <w:pict>
        <v:line id="_x0000_s2050" style="position:absolute;z-index:251662336" from="1pt,14.95pt" to="505pt,14.95pt" o:allowincell="f"/>
      </w:pict>
    </w:r>
    <w:r w:rsidR="00FB30C0" w:rsidRPr="00752A17">
      <w:rPr>
        <w:rFonts w:ascii="Times New Roman" w:hAnsi="Times New Roman"/>
        <w:i/>
        <w:sz w:val="20"/>
        <w:szCs w:val="20"/>
      </w:rPr>
      <w:t>ОГУП «Ивановский Центр Энергосбережения»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Pr="00752A17" w:rsidRDefault="00D87D73" w:rsidP="00BE012B">
    <w:pPr>
      <w:pStyle w:val="af1"/>
      <w:rPr>
        <w:rFonts w:ascii="Times New Roman" w:hAnsi="Times New Roman"/>
        <w:i/>
        <w:sz w:val="20"/>
        <w:szCs w:val="20"/>
      </w:rPr>
    </w:pPr>
    <w:r>
      <w:rPr>
        <w:rFonts w:ascii="Times New Roman" w:hAnsi="Times New Roman"/>
        <w:i/>
        <w:noProof/>
        <w:sz w:val="20"/>
        <w:szCs w:val="20"/>
      </w:rPr>
      <w:pict>
        <v:line id="_x0000_s2056" style="position:absolute;z-index:251670528" from="1pt,14.95pt" to="505pt,14.95pt" o:allowincell="f"/>
      </w:pict>
    </w:r>
    <w:r w:rsidR="00FB30C0" w:rsidRPr="00752A17">
      <w:rPr>
        <w:rFonts w:ascii="Times New Roman" w:hAnsi="Times New Roman"/>
        <w:i/>
        <w:sz w:val="20"/>
        <w:szCs w:val="20"/>
      </w:rPr>
      <w:t>ОГУП «Ивановский Центр Энергосбережения»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0" w:rsidRPr="00752A17" w:rsidRDefault="00FB30C0" w:rsidP="00752A17">
    <w:pPr>
      <w:pStyle w:val="af1"/>
      <w:rPr>
        <w:rFonts w:ascii="Times New Roman" w:hAnsi="Times New Roman"/>
        <w:i/>
        <w:sz w:val="20"/>
        <w:szCs w:val="20"/>
      </w:rPr>
    </w:pPr>
    <w:r w:rsidRPr="00752A17">
      <w:rPr>
        <w:rFonts w:ascii="Times New Roman" w:hAnsi="Times New Roman"/>
        <w:i/>
        <w:sz w:val="20"/>
        <w:szCs w:val="20"/>
      </w:rPr>
      <w:t xml:space="preserve"> ОГУП «Ивановский Центр Энергосбережения»</w:t>
    </w:r>
  </w:p>
  <w:p w:rsidR="00FB30C0" w:rsidRDefault="00D87D73" w:rsidP="00752A17">
    <w:pPr>
      <w:pStyle w:val="af1"/>
    </w:pPr>
    <w:r>
      <w:rPr>
        <w:rFonts w:ascii="Times New Roman" w:hAnsi="Times New Roman"/>
        <w:i/>
        <w:noProof/>
        <w:sz w:val="20"/>
        <w:szCs w:val="20"/>
      </w:rPr>
      <w:pict>
        <v:line id="_x0000_s2049" style="position:absolute;z-index:251660288" from="-18.2pt,3.45pt" to="485.8pt,3.4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763"/>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1">
    <w:nsid w:val="0EA92D7A"/>
    <w:multiLevelType w:val="singleLevel"/>
    <w:tmpl w:val="0419000B"/>
    <w:lvl w:ilvl="0">
      <w:start w:val="1"/>
      <w:numFmt w:val="bullet"/>
      <w:lvlText w:val=""/>
      <w:lvlJc w:val="left"/>
      <w:pPr>
        <w:tabs>
          <w:tab w:val="num" w:pos="1200"/>
        </w:tabs>
        <w:ind w:left="1200" w:hanging="360"/>
      </w:pPr>
      <w:rPr>
        <w:rFonts w:ascii="Wingdings" w:hAnsi="Wingdings" w:hint="default"/>
      </w:rPr>
    </w:lvl>
  </w:abstractNum>
  <w:abstractNum w:abstractNumId="2">
    <w:nsid w:val="118F4AF0"/>
    <w:multiLevelType w:val="hybridMultilevel"/>
    <w:tmpl w:val="4D922D32"/>
    <w:lvl w:ilvl="0" w:tplc="601A406C">
      <w:start w:val="1"/>
      <w:numFmt w:val="bullet"/>
      <w:lvlText w:val="•"/>
      <w:lvlJc w:val="left"/>
      <w:pPr>
        <w:tabs>
          <w:tab w:val="num" w:pos="720"/>
        </w:tabs>
        <w:ind w:left="720" w:hanging="360"/>
      </w:pPr>
      <w:rPr>
        <w:rFonts w:ascii="Times New Roman" w:hAnsi="Times New Roman" w:hint="default"/>
      </w:rPr>
    </w:lvl>
    <w:lvl w:ilvl="1" w:tplc="D2383918" w:tentative="1">
      <w:start w:val="1"/>
      <w:numFmt w:val="bullet"/>
      <w:lvlText w:val="•"/>
      <w:lvlJc w:val="left"/>
      <w:pPr>
        <w:tabs>
          <w:tab w:val="num" w:pos="1440"/>
        </w:tabs>
        <w:ind w:left="1440" w:hanging="360"/>
      </w:pPr>
      <w:rPr>
        <w:rFonts w:ascii="Times New Roman" w:hAnsi="Times New Roman" w:hint="default"/>
      </w:rPr>
    </w:lvl>
    <w:lvl w:ilvl="2" w:tplc="C636B550" w:tentative="1">
      <w:start w:val="1"/>
      <w:numFmt w:val="bullet"/>
      <w:lvlText w:val="•"/>
      <w:lvlJc w:val="left"/>
      <w:pPr>
        <w:tabs>
          <w:tab w:val="num" w:pos="2160"/>
        </w:tabs>
        <w:ind w:left="2160" w:hanging="360"/>
      </w:pPr>
      <w:rPr>
        <w:rFonts w:ascii="Times New Roman" w:hAnsi="Times New Roman" w:hint="default"/>
      </w:rPr>
    </w:lvl>
    <w:lvl w:ilvl="3" w:tplc="4A087E08" w:tentative="1">
      <w:start w:val="1"/>
      <w:numFmt w:val="bullet"/>
      <w:lvlText w:val="•"/>
      <w:lvlJc w:val="left"/>
      <w:pPr>
        <w:tabs>
          <w:tab w:val="num" w:pos="2880"/>
        </w:tabs>
        <w:ind w:left="2880" w:hanging="360"/>
      </w:pPr>
      <w:rPr>
        <w:rFonts w:ascii="Times New Roman" w:hAnsi="Times New Roman" w:hint="default"/>
      </w:rPr>
    </w:lvl>
    <w:lvl w:ilvl="4" w:tplc="593CED94" w:tentative="1">
      <w:start w:val="1"/>
      <w:numFmt w:val="bullet"/>
      <w:lvlText w:val="•"/>
      <w:lvlJc w:val="left"/>
      <w:pPr>
        <w:tabs>
          <w:tab w:val="num" w:pos="3600"/>
        </w:tabs>
        <w:ind w:left="3600" w:hanging="360"/>
      </w:pPr>
      <w:rPr>
        <w:rFonts w:ascii="Times New Roman" w:hAnsi="Times New Roman" w:hint="default"/>
      </w:rPr>
    </w:lvl>
    <w:lvl w:ilvl="5" w:tplc="F716CA00" w:tentative="1">
      <w:start w:val="1"/>
      <w:numFmt w:val="bullet"/>
      <w:lvlText w:val="•"/>
      <w:lvlJc w:val="left"/>
      <w:pPr>
        <w:tabs>
          <w:tab w:val="num" w:pos="4320"/>
        </w:tabs>
        <w:ind w:left="4320" w:hanging="360"/>
      </w:pPr>
      <w:rPr>
        <w:rFonts w:ascii="Times New Roman" w:hAnsi="Times New Roman" w:hint="default"/>
      </w:rPr>
    </w:lvl>
    <w:lvl w:ilvl="6" w:tplc="E2B60054" w:tentative="1">
      <w:start w:val="1"/>
      <w:numFmt w:val="bullet"/>
      <w:lvlText w:val="•"/>
      <w:lvlJc w:val="left"/>
      <w:pPr>
        <w:tabs>
          <w:tab w:val="num" w:pos="5040"/>
        </w:tabs>
        <w:ind w:left="5040" w:hanging="360"/>
      </w:pPr>
      <w:rPr>
        <w:rFonts w:ascii="Times New Roman" w:hAnsi="Times New Roman" w:hint="default"/>
      </w:rPr>
    </w:lvl>
    <w:lvl w:ilvl="7" w:tplc="171497A6" w:tentative="1">
      <w:start w:val="1"/>
      <w:numFmt w:val="bullet"/>
      <w:lvlText w:val="•"/>
      <w:lvlJc w:val="left"/>
      <w:pPr>
        <w:tabs>
          <w:tab w:val="num" w:pos="5760"/>
        </w:tabs>
        <w:ind w:left="5760" w:hanging="360"/>
      </w:pPr>
      <w:rPr>
        <w:rFonts w:ascii="Times New Roman" w:hAnsi="Times New Roman" w:hint="default"/>
      </w:rPr>
    </w:lvl>
    <w:lvl w:ilvl="8" w:tplc="6388BC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B813DA"/>
    <w:multiLevelType w:val="hybridMultilevel"/>
    <w:tmpl w:val="C6B46522"/>
    <w:lvl w:ilvl="0" w:tplc="2EA4B366">
      <w:start w:val="1"/>
      <w:numFmt w:val="decimal"/>
      <w:lvlText w:val="%1."/>
      <w:lvlJc w:val="left"/>
      <w:pPr>
        <w:tabs>
          <w:tab w:val="num" w:pos="720"/>
        </w:tabs>
        <w:ind w:left="720"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AA5638"/>
    <w:multiLevelType w:val="multilevel"/>
    <w:tmpl w:val="D41601E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74D408A"/>
    <w:multiLevelType w:val="hybridMultilevel"/>
    <w:tmpl w:val="84B8F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D12703"/>
    <w:multiLevelType w:val="hybridMultilevel"/>
    <w:tmpl w:val="AD16A54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 w:numId="8">
    <w:abstractNumId w:val="4"/>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303B7"/>
    <w:rsid w:val="00001BF9"/>
    <w:rsid w:val="000027F0"/>
    <w:rsid w:val="00015850"/>
    <w:rsid w:val="000200C7"/>
    <w:rsid w:val="000216D0"/>
    <w:rsid w:val="000225F4"/>
    <w:rsid w:val="000244BE"/>
    <w:rsid w:val="000447A6"/>
    <w:rsid w:val="00046D96"/>
    <w:rsid w:val="00050D23"/>
    <w:rsid w:val="00053AF0"/>
    <w:rsid w:val="00065D65"/>
    <w:rsid w:val="00066DD4"/>
    <w:rsid w:val="00074DEE"/>
    <w:rsid w:val="0007733F"/>
    <w:rsid w:val="00083F9D"/>
    <w:rsid w:val="00086672"/>
    <w:rsid w:val="00096520"/>
    <w:rsid w:val="000A07CA"/>
    <w:rsid w:val="000A2826"/>
    <w:rsid w:val="000C2F11"/>
    <w:rsid w:val="000C2F9B"/>
    <w:rsid w:val="000C6B09"/>
    <w:rsid w:val="000D30A9"/>
    <w:rsid w:val="000D31A0"/>
    <w:rsid w:val="000D6841"/>
    <w:rsid w:val="000E158F"/>
    <w:rsid w:val="000E1A3E"/>
    <w:rsid w:val="000E453E"/>
    <w:rsid w:val="000E6C9E"/>
    <w:rsid w:val="000E725F"/>
    <w:rsid w:val="000F5527"/>
    <w:rsid w:val="000F6ED0"/>
    <w:rsid w:val="00102989"/>
    <w:rsid w:val="001067F7"/>
    <w:rsid w:val="00131847"/>
    <w:rsid w:val="001344A0"/>
    <w:rsid w:val="00134626"/>
    <w:rsid w:val="0014730C"/>
    <w:rsid w:val="00153DCC"/>
    <w:rsid w:val="001566E8"/>
    <w:rsid w:val="00156BA3"/>
    <w:rsid w:val="00164873"/>
    <w:rsid w:val="00165958"/>
    <w:rsid w:val="00174426"/>
    <w:rsid w:val="00174E36"/>
    <w:rsid w:val="0017737D"/>
    <w:rsid w:val="00177576"/>
    <w:rsid w:val="00191D70"/>
    <w:rsid w:val="0019777F"/>
    <w:rsid w:val="001A0DC1"/>
    <w:rsid w:val="001A1CFA"/>
    <w:rsid w:val="001B0801"/>
    <w:rsid w:val="001B1E73"/>
    <w:rsid w:val="001B524A"/>
    <w:rsid w:val="001B59BD"/>
    <w:rsid w:val="001C109C"/>
    <w:rsid w:val="001C522B"/>
    <w:rsid w:val="001D46B5"/>
    <w:rsid w:val="001D57A1"/>
    <w:rsid w:val="001D5F05"/>
    <w:rsid w:val="001D666C"/>
    <w:rsid w:val="001E1FC8"/>
    <w:rsid w:val="001E32B7"/>
    <w:rsid w:val="001E4961"/>
    <w:rsid w:val="001E5381"/>
    <w:rsid w:val="001E7D39"/>
    <w:rsid w:val="001F39D3"/>
    <w:rsid w:val="00214D2D"/>
    <w:rsid w:val="00217494"/>
    <w:rsid w:val="002174CD"/>
    <w:rsid w:val="00224728"/>
    <w:rsid w:val="00245EB3"/>
    <w:rsid w:val="00246DE8"/>
    <w:rsid w:val="0025039C"/>
    <w:rsid w:val="00263148"/>
    <w:rsid w:val="0026401E"/>
    <w:rsid w:val="00267939"/>
    <w:rsid w:val="002701DF"/>
    <w:rsid w:val="00271366"/>
    <w:rsid w:val="002742FE"/>
    <w:rsid w:val="00277079"/>
    <w:rsid w:val="00277B75"/>
    <w:rsid w:val="00282AF4"/>
    <w:rsid w:val="00285288"/>
    <w:rsid w:val="00287F81"/>
    <w:rsid w:val="00294D48"/>
    <w:rsid w:val="002A38AE"/>
    <w:rsid w:val="002A7393"/>
    <w:rsid w:val="002B207C"/>
    <w:rsid w:val="002B3ED7"/>
    <w:rsid w:val="002B4EB5"/>
    <w:rsid w:val="002B6C23"/>
    <w:rsid w:val="002C1EDA"/>
    <w:rsid w:val="002C74D5"/>
    <w:rsid w:val="002C7CED"/>
    <w:rsid w:val="002D267E"/>
    <w:rsid w:val="002E767F"/>
    <w:rsid w:val="00300504"/>
    <w:rsid w:val="00306C39"/>
    <w:rsid w:val="00315CE7"/>
    <w:rsid w:val="00316914"/>
    <w:rsid w:val="00330D78"/>
    <w:rsid w:val="0033231C"/>
    <w:rsid w:val="00332946"/>
    <w:rsid w:val="0034126D"/>
    <w:rsid w:val="00343234"/>
    <w:rsid w:val="00344793"/>
    <w:rsid w:val="003449D4"/>
    <w:rsid w:val="00346961"/>
    <w:rsid w:val="003516D9"/>
    <w:rsid w:val="00353E58"/>
    <w:rsid w:val="003561E6"/>
    <w:rsid w:val="00360A87"/>
    <w:rsid w:val="00363747"/>
    <w:rsid w:val="00365363"/>
    <w:rsid w:val="00371E7B"/>
    <w:rsid w:val="00372037"/>
    <w:rsid w:val="0037358D"/>
    <w:rsid w:val="00373CCA"/>
    <w:rsid w:val="00377455"/>
    <w:rsid w:val="00382599"/>
    <w:rsid w:val="003A4BBF"/>
    <w:rsid w:val="003B7D57"/>
    <w:rsid w:val="003C0BFE"/>
    <w:rsid w:val="003C12DD"/>
    <w:rsid w:val="003C584F"/>
    <w:rsid w:val="003D3C0B"/>
    <w:rsid w:val="003E2F0A"/>
    <w:rsid w:val="003F14CE"/>
    <w:rsid w:val="003F164C"/>
    <w:rsid w:val="003F668B"/>
    <w:rsid w:val="00400CE4"/>
    <w:rsid w:val="00411498"/>
    <w:rsid w:val="00413A2D"/>
    <w:rsid w:val="00413BFE"/>
    <w:rsid w:val="00416F79"/>
    <w:rsid w:val="004213F4"/>
    <w:rsid w:val="0042216F"/>
    <w:rsid w:val="00423609"/>
    <w:rsid w:val="00423FD1"/>
    <w:rsid w:val="00430C3B"/>
    <w:rsid w:val="00431FD4"/>
    <w:rsid w:val="00432BBF"/>
    <w:rsid w:val="00453D2B"/>
    <w:rsid w:val="004565E0"/>
    <w:rsid w:val="004641E2"/>
    <w:rsid w:val="004771C1"/>
    <w:rsid w:val="0048091C"/>
    <w:rsid w:val="004909E3"/>
    <w:rsid w:val="004935BC"/>
    <w:rsid w:val="004B4A23"/>
    <w:rsid w:val="004C0985"/>
    <w:rsid w:val="004C17F1"/>
    <w:rsid w:val="004C4211"/>
    <w:rsid w:val="004C4F0E"/>
    <w:rsid w:val="004D7786"/>
    <w:rsid w:val="004D7C22"/>
    <w:rsid w:val="004E436A"/>
    <w:rsid w:val="004F3049"/>
    <w:rsid w:val="004F6E5A"/>
    <w:rsid w:val="004F722D"/>
    <w:rsid w:val="00503268"/>
    <w:rsid w:val="00503A21"/>
    <w:rsid w:val="005059CD"/>
    <w:rsid w:val="00513FDA"/>
    <w:rsid w:val="00520AD1"/>
    <w:rsid w:val="00522E7C"/>
    <w:rsid w:val="00527F77"/>
    <w:rsid w:val="005309C1"/>
    <w:rsid w:val="005316C6"/>
    <w:rsid w:val="0053463C"/>
    <w:rsid w:val="00535674"/>
    <w:rsid w:val="00535C76"/>
    <w:rsid w:val="00542442"/>
    <w:rsid w:val="005455F6"/>
    <w:rsid w:val="00545E99"/>
    <w:rsid w:val="0054710B"/>
    <w:rsid w:val="00547538"/>
    <w:rsid w:val="005476DF"/>
    <w:rsid w:val="00554FB0"/>
    <w:rsid w:val="0055685F"/>
    <w:rsid w:val="00560A78"/>
    <w:rsid w:val="00567098"/>
    <w:rsid w:val="0057162A"/>
    <w:rsid w:val="00573390"/>
    <w:rsid w:val="005741AB"/>
    <w:rsid w:val="0057492C"/>
    <w:rsid w:val="00580C41"/>
    <w:rsid w:val="00591740"/>
    <w:rsid w:val="005939A3"/>
    <w:rsid w:val="00593CE5"/>
    <w:rsid w:val="0059402D"/>
    <w:rsid w:val="0059604E"/>
    <w:rsid w:val="005A27CF"/>
    <w:rsid w:val="005A421B"/>
    <w:rsid w:val="005A731B"/>
    <w:rsid w:val="005C033C"/>
    <w:rsid w:val="005D101D"/>
    <w:rsid w:val="005D3DE1"/>
    <w:rsid w:val="005D4F20"/>
    <w:rsid w:val="005D6584"/>
    <w:rsid w:val="005E22C6"/>
    <w:rsid w:val="00610E32"/>
    <w:rsid w:val="00615F08"/>
    <w:rsid w:val="00616B7B"/>
    <w:rsid w:val="0061725D"/>
    <w:rsid w:val="006246B5"/>
    <w:rsid w:val="006303B7"/>
    <w:rsid w:val="006318F3"/>
    <w:rsid w:val="00636FFF"/>
    <w:rsid w:val="006372DE"/>
    <w:rsid w:val="00646913"/>
    <w:rsid w:val="006533A1"/>
    <w:rsid w:val="00654F09"/>
    <w:rsid w:val="00655D23"/>
    <w:rsid w:val="00664DF8"/>
    <w:rsid w:val="00665721"/>
    <w:rsid w:val="00672B4E"/>
    <w:rsid w:val="006865A6"/>
    <w:rsid w:val="00690CAB"/>
    <w:rsid w:val="00693FD2"/>
    <w:rsid w:val="0069543D"/>
    <w:rsid w:val="006979CC"/>
    <w:rsid w:val="006A199A"/>
    <w:rsid w:val="006A5A2D"/>
    <w:rsid w:val="006B169B"/>
    <w:rsid w:val="006B6315"/>
    <w:rsid w:val="006C02A1"/>
    <w:rsid w:val="006C0E52"/>
    <w:rsid w:val="006C1721"/>
    <w:rsid w:val="006C3024"/>
    <w:rsid w:val="006C73A7"/>
    <w:rsid w:val="006D04FE"/>
    <w:rsid w:val="006D5713"/>
    <w:rsid w:val="006E3F36"/>
    <w:rsid w:val="006E6110"/>
    <w:rsid w:val="006E7931"/>
    <w:rsid w:val="006F2C26"/>
    <w:rsid w:val="006F2DFF"/>
    <w:rsid w:val="006F431D"/>
    <w:rsid w:val="006F4392"/>
    <w:rsid w:val="006F5D3A"/>
    <w:rsid w:val="007024E5"/>
    <w:rsid w:val="007037BE"/>
    <w:rsid w:val="0071438A"/>
    <w:rsid w:val="00733737"/>
    <w:rsid w:val="00737130"/>
    <w:rsid w:val="00740574"/>
    <w:rsid w:val="00742C6A"/>
    <w:rsid w:val="007449A0"/>
    <w:rsid w:val="00752A17"/>
    <w:rsid w:val="00761AA5"/>
    <w:rsid w:val="00764030"/>
    <w:rsid w:val="007667AD"/>
    <w:rsid w:val="00766871"/>
    <w:rsid w:val="00773AB3"/>
    <w:rsid w:val="00791246"/>
    <w:rsid w:val="00795129"/>
    <w:rsid w:val="007A185A"/>
    <w:rsid w:val="007A4F9B"/>
    <w:rsid w:val="007A5B6D"/>
    <w:rsid w:val="007B7C72"/>
    <w:rsid w:val="007C5F20"/>
    <w:rsid w:val="007D20B9"/>
    <w:rsid w:val="007D7A5F"/>
    <w:rsid w:val="007E5911"/>
    <w:rsid w:val="007E6E55"/>
    <w:rsid w:val="00801BCC"/>
    <w:rsid w:val="00801E3B"/>
    <w:rsid w:val="00802DF1"/>
    <w:rsid w:val="00807DC8"/>
    <w:rsid w:val="00807F47"/>
    <w:rsid w:val="008100BC"/>
    <w:rsid w:val="0081040B"/>
    <w:rsid w:val="00810BCC"/>
    <w:rsid w:val="00812292"/>
    <w:rsid w:val="00813010"/>
    <w:rsid w:val="00813CD8"/>
    <w:rsid w:val="00817FFD"/>
    <w:rsid w:val="008233B0"/>
    <w:rsid w:val="00825A2B"/>
    <w:rsid w:val="0082767E"/>
    <w:rsid w:val="008303CC"/>
    <w:rsid w:val="00833F66"/>
    <w:rsid w:val="00835FD9"/>
    <w:rsid w:val="0084678F"/>
    <w:rsid w:val="00846DE8"/>
    <w:rsid w:val="00847FD0"/>
    <w:rsid w:val="00850F67"/>
    <w:rsid w:val="008541BA"/>
    <w:rsid w:val="00860A6C"/>
    <w:rsid w:val="008617BB"/>
    <w:rsid w:val="00865BA5"/>
    <w:rsid w:val="008769C1"/>
    <w:rsid w:val="00877B37"/>
    <w:rsid w:val="0088275F"/>
    <w:rsid w:val="00884184"/>
    <w:rsid w:val="00885170"/>
    <w:rsid w:val="008A3EBD"/>
    <w:rsid w:val="008A40A8"/>
    <w:rsid w:val="008A63DF"/>
    <w:rsid w:val="008A74CE"/>
    <w:rsid w:val="008B5FA8"/>
    <w:rsid w:val="008C2E86"/>
    <w:rsid w:val="008D3945"/>
    <w:rsid w:val="008D7300"/>
    <w:rsid w:val="008E27F0"/>
    <w:rsid w:val="008F2E28"/>
    <w:rsid w:val="008F72A9"/>
    <w:rsid w:val="00900C1A"/>
    <w:rsid w:val="00911E60"/>
    <w:rsid w:val="00914180"/>
    <w:rsid w:val="0091762C"/>
    <w:rsid w:val="009223CD"/>
    <w:rsid w:val="00923E03"/>
    <w:rsid w:val="00947D80"/>
    <w:rsid w:val="009500BF"/>
    <w:rsid w:val="00953075"/>
    <w:rsid w:val="009618D4"/>
    <w:rsid w:val="00965F98"/>
    <w:rsid w:val="00967EAF"/>
    <w:rsid w:val="009704B7"/>
    <w:rsid w:val="009724C6"/>
    <w:rsid w:val="009727E4"/>
    <w:rsid w:val="00974181"/>
    <w:rsid w:val="00975751"/>
    <w:rsid w:val="0098435A"/>
    <w:rsid w:val="00985DE6"/>
    <w:rsid w:val="0098632E"/>
    <w:rsid w:val="00986926"/>
    <w:rsid w:val="009875FE"/>
    <w:rsid w:val="009974C3"/>
    <w:rsid w:val="00997EB0"/>
    <w:rsid w:val="009A240D"/>
    <w:rsid w:val="009A486C"/>
    <w:rsid w:val="009A5B79"/>
    <w:rsid w:val="009A74B0"/>
    <w:rsid w:val="009D0C8C"/>
    <w:rsid w:val="009D6D08"/>
    <w:rsid w:val="009D7241"/>
    <w:rsid w:val="009E2A62"/>
    <w:rsid w:val="009F5E91"/>
    <w:rsid w:val="00A04AA9"/>
    <w:rsid w:val="00A0732C"/>
    <w:rsid w:val="00A174AA"/>
    <w:rsid w:val="00A2139A"/>
    <w:rsid w:val="00A42953"/>
    <w:rsid w:val="00A441A5"/>
    <w:rsid w:val="00A51E5E"/>
    <w:rsid w:val="00A52369"/>
    <w:rsid w:val="00A548D8"/>
    <w:rsid w:val="00A5727A"/>
    <w:rsid w:val="00A6092C"/>
    <w:rsid w:val="00A72FF0"/>
    <w:rsid w:val="00A809D6"/>
    <w:rsid w:val="00A94161"/>
    <w:rsid w:val="00AA1DD2"/>
    <w:rsid w:val="00AA25A7"/>
    <w:rsid w:val="00AA6A06"/>
    <w:rsid w:val="00AB2824"/>
    <w:rsid w:val="00AB43A2"/>
    <w:rsid w:val="00AC017B"/>
    <w:rsid w:val="00AC2E06"/>
    <w:rsid w:val="00AC59EC"/>
    <w:rsid w:val="00AD0BB0"/>
    <w:rsid w:val="00AE0996"/>
    <w:rsid w:val="00AE0BEA"/>
    <w:rsid w:val="00AE2F9A"/>
    <w:rsid w:val="00B00A48"/>
    <w:rsid w:val="00B0270A"/>
    <w:rsid w:val="00B218F4"/>
    <w:rsid w:val="00B231B8"/>
    <w:rsid w:val="00B330C1"/>
    <w:rsid w:val="00B34580"/>
    <w:rsid w:val="00B40ED3"/>
    <w:rsid w:val="00B479B8"/>
    <w:rsid w:val="00B52E38"/>
    <w:rsid w:val="00B53F23"/>
    <w:rsid w:val="00B54B38"/>
    <w:rsid w:val="00B55988"/>
    <w:rsid w:val="00B559E2"/>
    <w:rsid w:val="00B57D40"/>
    <w:rsid w:val="00B62793"/>
    <w:rsid w:val="00B63654"/>
    <w:rsid w:val="00B652C2"/>
    <w:rsid w:val="00B654AF"/>
    <w:rsid w:val="00B70672"/>
    <w:rsid w:val="00B715F4"/>
    <w:rsid w:val="00B75DB9"/>
    <w:rsid w:val="00B77E41"/>
    <w:rsid w:val="00B83CE6"/>
    <w:rsid w:val="00B85598"/>
    <w:rsid w:val="00B8605B"/>
    <w:rsid w:val="00B86F09"/>
    <w:rsid w:val="00B92CB1"/>
    <w:rsid w:val="00B97E31"/>
    <w:rsid w:val="00BA15DD"/>
    <w:rsid w:val="00BA63F4"/>
    <w:rsid w:val="00BB2B01"/>
    <w:rsid w:val="00BB3972"/>
    <w:rsid w:val="00BC45E5"/>
    <w:rsid w:val="00BD2C48"/>
    <w:rsid w:val="00BD333A"/>
    <w:rsid w:val="00BD61A0"/>
    <w:rsid w:val="00BD6CAB"/>
    <w:rsid w:val="00BE012B"/>
    <w:rsid w:val="00BE41A4"/>
    <w:rsid w:val="00BF7D63"/>
    <w:rsid w:val="00C151D0"/>
    <w:rsid w:val="00C26416"/>
    <w:rsid w:val="00C2751F"/>
    <w:rsid w:val="00C33ED2"/>
    <w:rsid w:val="00C40F79"/>
    <w:rsid w:val="00C4412A"/>
    <w:rsid w:val="00C519BE"/>
    <w:rsid w:val="00C56A6A"/>
    <w:rsid w:val="00C56C04"/>
    <w:rsid w:val="00C61149"/>
    <w:rsid w:val="00C6251C"/>
    <w:rsid w:val="00C67B09"/>
    <w:rsid w:val="00C707B2"/>
    <w:rsid w:val="00C8698F"/>
    <w:rsid w:val="00C86B0B"/>
    <w:rsid w:val="00C93D4C"/>
    <w:rsid w:val="00C958EA"/>
    <w:rsid w:val="00CB29FA"/>
    <w:rsid w:val="00CB5DF9"/>
    <w:rsid w:val="00CC1128"/>
    <w:rsid w:val="00CC3271"/>
    <w:rsid w:val="00CC3784"/>
    <w:rsid w:val="00CC57B0"/>
    <w:rsid w:val="00CD03EF"/>
    <w:rsid w:val="00CD0659"/>
    <w:rsid w:val="00CD2AEE"/>
    <w:rsid w:val="00CD611F"/>
    <w:rsid w:val="00CD77DB"/>
    <w:rsid w:val="00CE0494"/>
    <w:rsid w:val="00CE4483"/>
    <w:rsid w:val="00CE63A0"/>
    <w:rsid w:val="00CF2476"/>
    <w:rsid w:val="00CF3810"/>
    <w:rsid w:val="00CF73B6"/>
    <w:rsid w:val="00D13D5A"/>
    <w:rsid w:val="00D22602"/>
    <w:rsid w:val="00D23662"/>
    <w:rsid w:val="00D4224C"/>
    <w:rsid w:val="00D43FAB"/>
    <w:rsid w:val="00D478C6"/>
    <w:rsid w:val="00D47FB9"/>
    <w:rsid w:val="00D54743"/>
    <w:rsid w:val="00D54D5E"/>
    <w:rsid w:val="00D60051"/>
    <w:rsid w:val="00D605A9"/>
    <w:rsid w:val="00D62C8B"/>
    <w:rsid w:val="00D639D1"/>
    <w:rsid w:val="00D66A78"/>
    <w:rsid w:val="00D67D80"/>
    <w:rsid w:val="00D8100E"/>
    <w:rsid w:val="00D83665"/>
    <w:rsid w:val="00D84974"/>
    <w:rsid w:val="00D851F4"/>
    <w:rsid w:val="00D87C56"/>
    <w:rsid w:val="00D87D73"/>
    <w:rsid w:val="00D9025C"/>
    <w:rsid w:val="00D90EF3"/>
    <w:rsid w:val="00D910FA"/>
    <w:rsid w:val="00D91443"/>
    <w:rsid w:val="00D91596"/>
    <w:rsid w:val="00D9243D"/>
    <w:rsid w:val="00DA0735"/>
    <w:rsid w:val="00DA5113"/>
    <w:rsid w:val="00DB34AA"/>
    <w:rsid w:val="00DB6C42"/>
    <w:rsid w:val="00DD1AFC"/>
    <w:rsid w:val="00DE0A29"/>
    <w:rsid w:val="00DF1579"/>
    <w:rsid w:val="00E01BD1"/>
    <w:rsid w:val="00E04EC6"/>
    <w:rsid w:val="00E07642"/>
    <w:rsid w:val="00E1298B"/>
    <w:rsid w:val="00E13722"/>
    <w:rsid w:val="00E138D9"/>
    <w:rsid w:val="00E15C7C"/>
    <w:rsid w:val="00E2263A"/>
    <w:rsid w:val="00E3157B"/>
    <w:rsid w:val="00E472BE"/>
    <w:rsid w:val="00E50F08"/>
    <w:rsid w:val="00E6014C"/>
    <w:rsid w:val="00E63E67"/>
    <w:rsid w:val="00E66571"/>
    <w:rsid w:val="00E70834"/>
    <w:rsid w:val="00E86A5A"/>
    <w:rsid w:val="00E9316F"/>
    <w:rsid w:val="00EA1305"/>
    <w:rsid w:val="00EA2FA1"/>
    <w:rsid w:val="00EC1F10"/>
    <w:rsid w:val="00EC28F9"/>
    <w:rsid w:val="00EC7021"/>
    <w:rsid w:val="00ED21BD"/>
    <w:rsid w:val="00ED2A3E"/>
    <w:rsid w:val="00ED521C"/>
    <w:rsid w:val="00EE3575"/>
    <w:rsid w:val="00EE45B8"/>
    <w:rsid w:val="00EF709F"/>
    <w:rsid w:val="00F106AD"/>
    <w:rsid w:val="00F11245"/>
    <w:rsid w:val="00F11B5F"/>
    <w:rsid w:val="00F13D2B"/>
    <w:rsid w:val="00F375F4"/>
    <w:rsid w:val="00F41A01"/>
    <w:rsid w:val="00F437F7"/>
    <w:rsid w:val="00F443B0"/>
    <w:rsid w:val="00F537EC"/>
    <w:rsid w:val="00F57F6F"/>
    <w:rsid w:val="00F6323E"/>
    <w:rsid w:val="00F816D8"/>
    <w:rsid w:val="00F92003"/>
    <w:rsid w:val="00F94045"/>
    <w:rsid w:val="00F94398"/>
    <w:rsid w:val="00FA17C7"/>
    <w:rsid w:val="00FA7728"/>
    <w:rsid w:val="00FB12A6"/>
    <w:rsid w:val="00FB30C0"/>
    <w:rsid w:val="00FB4441"/>
    <w:rsid w:val="00FB5022"/>
    <w:rsid w:val="00FB56DB"/>
    <w:rsid w:val="00FC108F"/>
    <w:rsid w:val="00FC280F"/>
    <w:rsid w:val="00FD338B"/>
    <w:rsid w:val="00FD54ED"/>
    <w:rsid w:val="00FE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2B"/>
  </w:style>
  <w:style w:type="paragraph" w:styleId="1">
    <w:name w:val="heading 1"/>
    <w:basedOn w:val="a"/>
    <w:next w:val="a"/>
    <w:link w:val="10"/>
    <w:qFormat/>
    <w:rsid w:val="006303B7"/>
    <w:pPr>
      <w:keepNext/>
      <w:numPr>
        <w:numId w:val="7"/>
      </w:numPr>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autoRedefine/>
    <w:qFormat/>
    <w:rsid w:val="000216D0"/>
    <w:pPr>
      <w:widowControl w:val="0"/>
      <w:numPr>
        <w:ilvl w:val="1"/>
        <w:numId w:val="7"/>
      </w:numPr>
      <w:tabs>
        <w:tab w:val="left" w:pos="-142"/>
        <w:tab w:val="left" w:pos="0"/>
        <w:tab w:val="left" w:pos="851"/>
        <w:tab w:val="left" w:pos="1134"/>
      </w:tabs>
      <w:suppressAutoHyphens/>
      <w:spacing w:after="0" w:line="240" w:lineRule="auto"/>
      <w:jc w:val="center"/>
      <w:textAlignment w:val="baseline"/>
      <w:outlineLvl w:val="1"/>
    </w:pPr>
    <w:rPr>
      <w:rFonts w:ascii="Times New Roman" w:eastAsia="Times New Roman" w:hAnsi="Times New Roman" w:cs="Times New Roman"/>
      <w:b/>
      <w:spacing w:val="-10"/>
      <w:kern w:val="28"/>
      <w:sz w:val="32"/>
      <w:szCs w:val="32"/>
      <w:lang w:eastAsia="en-US"/>
    </w:rPr>
  </w:style>
  <w:style w:type="paragraph" w:styleId="3">
    <w:name w:val="heading 3"/>
    <w:basedOn w:val="a"/>
    <w:next w:val="a"/>
    <w:link w:val="30"/>
    <w:unhideWhenUsed/>
    <w:qFormat/>
    <w:rsid w:val="006303B7"/>
    <w:pPr>
      <w:keepNext/>
      <w:numPr>
        <w:ilvl w:val="2"/>
        <w:numId w:val="7"/>
      </w:numPr>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303B7"/>
    <w:pPr>
      <w:keepNext/>
      <w:numPr>
        <w:ilvl w:val="3"/>
        <w:numId w:val="7"/>
      </w:numPr>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5939A3"/>
    <w:pPr>
      <w:keepNext/>
      <w:widowControl w:val="0"/>
      <w:numPr>
        <w:ilvl w:val="4"/>
        <w:numId w:val="7"/>
      </w:numPr>
      <w:adjustRightInd w:val="0"/>
      <w:spacing w:after="0" w:line="360" w:lineRule="atLeast"/>
      <w:jc w:val="both"/>
      <w:textAlignment w:val="baseline"/>
      <w:outlineLvl w:val="4"/>
    </w:pPr>
    <w:rPr>
      <w:rFonts w:ascii="Times New Roman" w:eastAsia="Times New Roman" w:hAnsi="Times New Roman" w:cs="Times New Roman"/>
      <w:snapToGrid w:val="0"/>
      <w:color w:val="000000"/>
      <w:sz w:val="26"/>
      <w:szCs w:val="20"/>
    </w:rPr>
  </w:style>
  <w:style w:type="paragraph" w:styleId="6">
    <w:name w:val="heading 6"/>
    <w:basedOn w:val="a"/>
    <w:next w:val="a"/>
    <w:link w:val="60"/>
    <w:qFormat/>
    <w:rsid w:val="005939A3"/>
    <w:pPr>
      <w:keepNext/>
      <w:widowControl w:val="0"/>
      <w:numPr>
        <w:ilvl w:val="5"/>
        <w:numId w:val="7"/>
      </w:numPr>
      <w:tabs>
        <w:tab w:val="left" w:pos="9490"/>
      </w:tabs>
      <w:adjustRightInd w:val="0"/>
      <w:spacing w:after="0" w:line="360" w:lineRule="auto"/>
      <w:jc w:val="both"/>
      <w:textAlignment w:val="baseline"/>
      <w:outlineLvl w:val="5"/>
    </w:pPr>
    <w:rPr>
      <w:rFonts w:ascii="Times New Roman" w:eastAsia="Times New Roman" w:hAnsi="Times New Roman" w:cs="Times New Roman"/>
      <w:sz w:val="28"/>
      <w:szCs w:val="20"/>
    </w:rPr>
  </w:style>
  <w:style w:type="paragraph" w:styleId="7">
    <w:name w:val="heading 7"/>
    <w:basedOn w:val="a"/>
    <w:next w:val="a"/>
    <w:link w:val="70"/>
    <w:qFormat/>
    <w:rsid w:val="005939A3"/>
    <w:pPr>
      <w:keepNext/>
      <w:widowControl w:val="0"/>
      <w:numPr>
        <w:ilvl w:val="6"/>
        <w:numId w:val="7"/>
      </w:numPr>
      <w:adjustRightInd w:val="0"/>
      <w:spacing w:after="0" w:line="360" w:lineRule="atLeast"/>
      <w:jc w:val="center"/>
      <w:textAlignment w:val="baseline"/>
      <w:outlineLvl w:val="6"/>
    </w:pPr>
    <w:rPr>
      <w:rFonts w:ascii="Times New Roman" w:eastAsia="Times New Roman" w:hAnsi="Times New Roman" w:cs="Times New Roman"/>
      <w:snapToGrid w:val="0"/>
      <w:sz w:val="26"/>
      <w:szCs w:val="20"/>
    </w:rPr>
  </w:style>
  <w:style w:type="paragraph" w:styleId="8">
    <w:name w:val="heading 8"/>
    <w:basedOn w:val="a"/>
    <w:next w:val="a"/>
    <w:link w:val="80"/>
    <w:qFormat/>
    <w:rsid w:val="005939A3"/>
    <w:pPr>
      <w:keepNext/>
      <w:widowControl w:val="0"/>
      <w:numPr>
        <w:ilvl w:val="7"/>
        <w:numId w:val="7"/>
      </w:numPr>
      <w:adjustRightInd w:val="0"/>
      <w:spacing w:after="0" w:line="360" w:lineRule="atLeast"/>
      <w:jc w:val="both"/>
      <w:textAlignment w:val="baseline"/>
      <w:outlineLvl w:val="7"/>
    </w:pPr>
    <w:rPr>
      <w:rFonts w:ascii="Times New Roman" w:eastAsia="Times New Roman" w:hAnsi="Times New Roman" w:cs="Times New Roman"/>
      <w:sz w:val="24"/>
      <w:szCs w:val="20"/>
    </w:rPr>
  </w:style>
  <w:style w:type="paragraph" w:styleId="9">
    <w:name w:val="heading 9"/>
    <w:basedOn w:val="a"/>
    <w:next w:val="a"/>
    <w:link w:val="90"/>
    <w:qFormat/>
    <w:rsid w:val="005939A3"/>
    <w:pPr>
      <w:keepNext/>
      <w:widowControl w:val="0"/>
      <w:numPr>
        <w:ilvl w:val="8"/>
        <w:numId w:val="7"/>
      </w:numPr>
      <w:adjustRightInd w:val="0"/>
      <w:spacing w:after="0" w:line="360" w:lineRule="atLeast"/>
      <w:jc w:val="center"/>
      <w:textAlignment w:val="baseline"/>
      <w:outlineLvl w:val="8"/>
    </w:pPr>
    <w:rPr>
      <w:rFonts w:ascii="Times New Roman" w:eastAsia="Times New Roman" w:hAnsi="Times New Roman" w:cs="Times New Roman"/>
      <w:b/>
      <w:snapToGrid w:val="0"/>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3B7"/>
    <w:rPr>
      <w:rFonts w:ascii="Cambria" w:eastAsia="Times New Roman" w:hAnsi="Cambria" w:cs="Times New Roman"/>
      <w:b/>
      <w:bCs/>
      <w:kern w:val="32"/>
      <w:sz w:val="32"/>
      <w:szCs w:val="32"/>
    </w:rPr>
  </w:style>
  <w:style w:type="character" w:customStyle="1" w:styleId="20">
    <w:name w:val="Заголовок 2 Знак"/>
    <w:basedOn w:val="a0"/>
    <w:link w:val="2"/>
    <w:rsid w:val="000216D0"/>
    <w:rPr>
      <w:rFonts w:ascii="Times New Roman" w:eastAsia="Times New Roman" w:hAnsi="Times New Roman" w:cs="Times New Roman"/>
      <w:b/>
      <w:spacing w:val="-10"/>
      <w:kern w:val="28"/>
      <w:sz w:val="32"/>
      <w:szCs w:val="32"/>
      <w:lang w:eastAsia="en-US"/>
    </w:rPr>
  </w:style>
  <w:style w:type="character" w:customStyle="1" w:styleId="30">
    <w:name w:val="Заголовок 3 Знак"/>
    <w:basedOn w:val="a0"/>
    <w:link w:val="3"/>
    <w:rsid w:val="006303B7"/>
    <w:rPr>
      <w:rFonts w:ascii="Cambria" w:eastAsia="Times New Roman" w:hAnsi="Cambria" w:cs="Times New Roman"/>
      <w:b/>
      <w:bCs/>
      <w:sz w:val="26"/>
      <w:szCs w:val="26"/>
    </w:rPr>
  </w:style>
  <w:style w:type="character" w:customStyle="1" w:styleId="40">
    <w:name w:val="Заголовок 4 Знак"/>
    <w:basedOn w:val="a0"/>
    <w:link w:val="4"/>
    <w:rsid w:val="006303B7"/>
    <w:rPr>
      <w:rFonts w:ascii="Calibri" w:eastAsia="Times New Roman" w:hAnsi="Calibri" w:cs="Times New Roman"/>
      <w:b/>
      <w:bCs/>
      <w:sz w:val="28"/>
      <w:szCs w:val="28"/>
    </w:rPr>
  </w:style>
  <w:style w:type="character" w:customStyle="1" w:styleId="50">
    <w:name w:val="Заголовок 5 Знак"/>
    <w:basedOn w:val="a0"/>
    <w:link w:val="5"/>
    <w:rsid w:val="005939A3"/>
    <w:rPr>
      <w:rFonts w:ascii="Times New Roman" w:eastAsia="Times New Roman" w:hAnsi="Times New Roman" w:cs="Times New Roman"/>
      <w:snapToGrid w:val="0"/>
      <w:color w:val="000000"/>
      <w:sz w:val="26"/>
      <w:szCs w:val="20"/>
    </w:rPr>
  </w:style>
  <w:style w:type="character" w:customStyle="1" w:styleId="60">
    <w:name w:val="Заголовок 6 Знак"/>
    <w:basedOn w:val="a0"/>
    <w:link w:val="6"/>
    <w:rsid w:val="005939A3"/>
    <w:rPr>
      <w:rFonts w:ascii="Times New Roman" w:eastAsia="Times New Roman" w:hAnsi="Times New Roman" w:cs="Times New Roman"/>
      <w:sz w:val="28"/>
      <w:szCs w:val="20"/>
    </w:rPr>
  </w:style>
  <w:style w:type="character" w:customStyle="1" w:styleId="70">
    <w:name w:val="Заголовок 7 Знак"/>
    <w:basedOn w:val="a0"/>
    <w:link w:val="7"/>
    <w:rsid w:val="005939A3"/>
    <w:rPr>
      <w:rFonts w:ascii="Times New Roman" w:eastAsia="Times New Roman" w:hAnsi="Times New Roman" w:cs="Times New Roman"/>
      <w:snapToGrid w:val="0"/>
      <w:sz w:val="26"/>
      <w:szCs w:val="20"/>
    </w:rPr>
  </w:style>
  <w:style w:type="character" w:customStyle="1" w:styleId="80">
    <w:name w:val="Заголовок 8 Знак"/>
    <w:basedOn w:val="a0"/>
    <w:link w:val="8"/>
    <w:rsid w:val="005939A3"/>
    <w:rPr>
      <w:rFonts w:ascii="Times New Roman" w:eastAsia="Times New Roman" w:hAnsi="Times New Roman" w:cs="Times New Roman"/>
      <w:sz w:val="24"/>
      <w:szCs w:val="20"/>
    </w:rPr>
  </w:style>
  <w:style w:type="character" w:customStyle="1" w:styleId="90">
    <w:name w:val="Заголовок 9 Знак"/>
    <w:basedOn w:val="a0"/>
    <w:link w:val="9"/>
    <w:rsid w:val="005939A3"/>
    <w:rPr>
      <w:rFonts w:ascii="Times New Roman" w:eastAsia="Times New Roman" w:hAnsi="Times New Roman" w:cs="Times New Roman"/>
      <w:b/>
      <w:snapToGrid w:val="0"/>
      <w:color w:val="000000"/>
      <w:sz w:val="24"/>
      <w:szCs w:val="20"/>
    </w:rPr>
  </w:style>
  <w:style w:type="paragraph" w:customStyle="1" w:styleId="bodytext4">
    <w:name w:val="bodytext4"/>
    <w:basedOn w:val="a"/>
    <w:uiPriority w:val="99"/>
    <w:rsid w:val="006303B7"/>
    <w:pPr>
      <w:spacing w:before="100" w:beforeAutospacing="1" w:after="150" w:line="240" w:lineRule="auto"/>
    </w:pPr>
    <w:rPr>
      <w:rFonts w:ascii="Times New Roman" w:eastAsia="Times New Roman" w:hAnsi="Times New Roman" w:cs="Times New Roman"/>
      <w:color w:val="949494"/>
      <w:sz w:val="24"/>
      <w:szCs w:val="24"/>
    </w:rPr>
  </w:style>
  <w:style w:type="paragraph" w:styleId="a3">
    <w:name w:val="Balloon Text"/>
    <w:basedOn w:val="a"/>
    <w:link w:val="a4"/>
    <w:rsid w:val="006303B7"/>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rsid w:val="006303B7"/>
    <w:rPr>
      <w:rFonts w:ascii="Tahoma" w:eastAsia="Times New Roman" w:hAnsi="Tahoma" w:cs="Tahoma"/>
      <w:sz w:val="16"/>
      <w:szCs w:val="16"/>
    </w:rPr>
  </w:style>
  <w:style w:type="paragraph" w:styleId="a5">
    <w:name w:val="No Spacing"/>
    <w:qFormat/>
    <w:rsid w:val="006303B7"/>
    <w:pPr>
      <w:spacing w:after="0" w:line="240" w:lineRule="auto"/>
    </w:pPr>
    <w:rPr>
      <w:rFonts w:ascii="Calibri" w:eastAsia="Times New Roman" w:hAnsi="Calibri" w:cs="Times New Roman"/>
    </w:rPr>
  </w:style>
  <w:style w:type="paragraph" w:styleId="a6">
    <w:name w:val="List Paragraph"/>
    <w:basedOn w:val="a"/>
    <w:uiPriority w:val="99"/>
    <w:qFormat/>
    <w:rsid w:val="006303B7"/>
    <w:pPr>
      <w:ind w:left="720"/>
      <w:contextualSpacing/>
    </w:pPr>
    <w:rPr>
      <w:rFonts w:ascii="Calibri" w:eastAsia="Times New Roman" w:hAnsi="Calibri" w:cs="Times New Roman"/>
    </w:rPr>
  </w:style>
  <w:style w:type="character" w:styleId="a7">
    <w:name w:val="Hyperlink"/>
    <w:basedOn w:val="a0"/>
    <w:uiPriority w:val="99"/>
    <w:rsid w:val="006303B7"/>
    <w:rPr>
      <w:rFonts w:cs="Times New Roman"/>
      <w:color w:val="0000FF"/>
      <w:u w:val="single"/>
    </w:rPr>
  </w:style>
  <w:style w:type="paragraph" w:styleId="a8">
    <w:name w:val="Title"/>
    <w:basedOn w:val="a"/>
    <w:link w:val="a9"/>
    <w:qFormat/>
    <w:rsid w:val="006303B7"/>
    <w:pPr>
      <w:tabs>
        <w:tab w:val="left" w:pos="1665"/>
      </w:tabs>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6303B7"/>
    <w:rPr>
      <w:rFonts w:ascii="Times New Roman" w:eastAsia="Times New Roman" w:hAnsi="Times New Roman" w:cs="Times New Roman"/>
      <w:b/>
      <w:bCs/>
      <w:sz w:val="24"/>
      <w:szCs w:val="24"/>
    </w:rPr>
  </w:style>
  <w:style w:type="paragraph" w:styleId="21">
    <w:name w:val="Body Text Indent 2"/>
    <w:basedOn w:val="a"/>
    <w:link w:val="22"/>
    <w:rsid w:val="006303B7"/>
    <w:pPr>
      <w:spacing w:after="0" w:line="240" w:lineRule="auto"/>
      <w:ind w:firstLine="709"/>
      <w:jc w:val="both"/>
    </w:pPr>
    <w:rPr>
      <w:rFonts w:ascii="Times New Roman" w:eastAsia="Times New Roman" w:hAnsi="Times New Roman" w:cs="Times New Roman"/>
      <w:b/>
      <w:bCs/>
      <w:sz w:val="28"/>
      <w:szCs w:val="24"/>
    </w:rPr>
  </w:style>
  <w:style w:type="character" w:customStyle="1" w:styleId="22">
    <w:name w:val="Основной текст с отступом 2 Знак"/>
    <w:basedOn w:val="a0"/>
    <w:link w:val="21"/>
    <w:uiPriority w:val="99"/>
    <w:rsid w:val="006303B7"/>
    <w:rPr>
      <w:rFonts w:ascii="Times New Roman" w:eastAsia="Times New Roman" w:hAnsi="Times New Roman" w:cs="Times New Roman"/>
      <w:b/>
      <w:bCs/>
      <w:sz w:val="28"/>
      <w:szCs w:val="24"/>
    </w:rPr>
  </w:style>
  <w:style w:type="paragraph" w:customStyle="1" w:styleId="11">
    <w:name w:val="Абзац списка1"/>
    <w:basedOn w:val="a"/>
    <w:uiPriority w:val="99"/>
    <w:rsid w:val="006303B7"/>
    <w:pPr>
      <w:widowControl w:val="0"/>
      <w:adjustRightInd w:val="0"/>
      <w:spacing w:before="120" w:after="120" w:line="240" w:lineRule="auto"/>
      <w:jc w:val="both"/>
    </w:pPr>
    <w:rPr>
      <w:rFonts w:ascii="Times New Roman" w:eastAsia="Times New Roman" w:hAnsi="Times New Roman" w:cs="Times New Roman"/>
      <w:spacing w:val="-5"/>
      <w:sz w:val="28"/>
      <w:lang w:eastAsia="en-US"/>
    </w:rPr>
  </w:style>
  <w:style w:type="paragraph" w:styleId="aa">
    <w:name w:val="Normal (Web)"/>
    <w:basedOn w:val="a"/>
    <w:uiPriority w:val="99"/>
    <w:rsid w:val="006303B7"/>
    <w:pPr>
      <w:spacing w:before="100" w:beforeAutospacing="1" w:after="100" w:afterAutospacing="1" w:line="240" w:lineRule="auto"/>
      <w:ind w:firstLine="300"/>
      <w:jc w:val="both"/>
    </w:pPr>
    <w:rPr>
      <w:rFonts w:ascii="Arial" w:eastAsia="Times New Roman" w:hAnsi="Arial" w:cs="Arial"/>
      <w:color w:val="252525"/>
      <w:sz w:val="18"/>
      <w:szCs w:val="18"/>
    </w:rPr>
  </w:style>
  <w:style w:type="paragraph" w:styleId="ab">
    <w:name w:val="Body Text Indent"/>
    <w:basedOn w:val="a"/>
    <w:link w:val="ac"/>
    <w:rsid w:val="006303B7"/>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uiPriority w:val="99"/>
    <w:rsid w:val="006303B7"/>
    <w:rPr>
      <w:rFonts w:ascii="Calibri" w:eastAsia="Times New Roman" w:hAnsi="Calibri" w:cs="Times New Roman"/>
    </w:rPr>
  </w:style>
  <w:style w:type="paragraph" w:styleId="31">
    <w:name w:val="toc 3"/>
    <w:basedOn w:val="a"/>
    <w:next w:val="a"/>
    <w:autoRedefine/>
    <w:uiPriority w:val="99"/>
    <w:semiHidden/>
    <w:rsid w:val="006303B7"/>
    <w:pPr>
      <w:spacing w:after="0" w:line="240" w:lineRule="auto"/>
      <w:ind w:left="480"/>
    </w:pPr>
    <w:rPr>
      <w:rFonts w:ascii="Times New Roman" w:eastAsia="Times New Roman" w:hAnsi="Times New Roman" w:cs="Times New Roman"/>
      <w:i/>
      <w:iCs/>
      <w:sz w:val="20"/>
      <w:szCs w:val="20"/>
    </w:rPr>
  </w:style>
  <w:style w:type="paragraph" w:customStyle="1" w:styleId="12">
    <w:name w:val="Знак Знак Знак1 Знак Знак Знак"/>
    <w:basedOn w:val="a"/>
    <w:uiPriority w:val="99"/>
    <w:rsid w:val="006303B7"/>
    <w:pPr>
      <w:spacing w:after="0" w:line="240" w:lineRule="auto"/>
    </w:pPr>
    <w:rPr>
      <w:rFonts w:ascii="Verdana" w:eastAsia="Times New Roman" w:hAnsi="Verdana" w:cs="Verdana"/>
      <w:sz w:val="20"/>
      <w:szCs w:val="20"/>
      <w:lang w:val="en-US" w:eastAsia="en-US"/>
    </w:rPr>
  </w:style>
  <w:style w:type="paragraph" w:styleId="ad">
    <w:name w:val="annotation text"/>
    <w:basedOn w:val="a"/>
    <w:link w:val="ae"/>
    <w:uiPriority w:val="99"/>
    <w:semiHidden/>
    <w:rsid w:val="006303B7"/>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6303B7"/>
    <w:rPr>
      <w:rFonts w:ascii="Times New Roman" w:eastAsia="Times New Roman" w:hAnsi="Times New Roman" w:cs="Times New Roman"/>
      <w:sz w:val="20"/>
      <w:szCs w:val="20"/>
    </w:rPr>
  </w:style>
  <w:style w:type="paragraph" w:customStyle="1" w:styleId="110">
    <w:name w:val="Знак Знак Знак1 Знак Знак Знак1"/>
    <w:basedOn w:val="a"/>
    <w:uiPriority w:val="99"/>
    <w:rsid w:val="006303B7"/>
    <w:pPr>
      <w:spacing w:after="0" w:line="240" w:lineRule="auto"/>
    </w:pPr>
    <w:rPr>
      <w:rFonts w:ascii="Verdana" w:eastAsia="Times New Roman" w:hAnsi="Verdana" w:cs="Verdana"/>
      <w:sz w:val="20"/>
      <w:szCs w:val="20"/>
      <w:lang w:val="en-US" w:eastAsia="en-US"/>
    </w:rPr>
  </w:style>
  <w:style w:type="character" w:styleId="af">
    <w:name w:val="Strong"/>
    <w:basedOn w:val="a0"/>
    <w:uiPriority w:val="99"/>
    <w:qFormat/>
    <w:rsid w:val="006303B7"/>
    <w:rPr>
      <w:rFonts w:cs="Times New Roman"/>
      <w:b/>
      <w:bCs/>
    </w:rPr>
  </w:style>
  <w:style w:type="character" w:customStyle="1" w:styleId="af0">
    <w:name w:val="Верхний колонтитул Знак"/>
    <w:basedOn w:val="a0"/>
    <w:link w:val="af1"/>
    <w:uiPriority w:val="99"/>
    <w:locked/>
    <w:rsid w:val="006303B7"/>
    <w:rPr>
      <w:rFonts w:cs="Times New Roman"/>
    </w:rPr>
  </w:style>
  <w:style w:type="paragraph" w:styleId="af1">
    <w:name w:val="header"/>
    <w:basedOn w:val="a"/>
    <w:link w:val="af0"/>
    <w:rsid w:val="006303B7"/>
    <w:pPr>
      <w:tabs>
        <w:tab w:val="center" w:pos="4677"/>
        <w:tab w:val="right" w:pos="9355"/>
      </w:tabs>
      <w:spacing w:after="0" w:line="240" w:lineRule="auto"/>
    </w:pPr>
    <w:rPr>
      <w:rFonts w:cs="Times New Roman"/>
    </w:rPr>
  </w:style>
  <w:style w:type="character" w:customStyle="1" w:styleId="13">
    <w:name w:val="Верхний колонтитул Знак1"/>
    <w:basedOn w:val="a0"/>
    <w:uiPriority w:val="99"/>
    <w:semiHidden/>
    <w:rsid w:val="006303B7"/>
  </w:style>
  <w:style w:type="character" w:customStyle="1" w:styleId="af2">
    <w:name w:val="Нижний колонтитул Знак"/>
    <w:basedOn w:val="a0"/>
    <w:link w:val="af3"/>
    <w:uiPriority w:val="99"/>
    <w:locked/>
    <w:rsid w:val="006303B7"/>
    <w:rPr>
      <w:rFonts w:cs="Times New Roman"/>
    </w:rPr>
  </w:style>
  <w:style w:type="paragraph" w:styleId="af3">
    <w:name w:val="footer"/>
    <w:basedOn w:val="a"/>
    <w:link w:val="af2"/>
    <w:rsid w:val="006303B7"/>
    <w:pPr>
      <w:tabs>
        <w:tab w:val="center" w:pos="4677"/>
        <w:tab w:val="right" w:pos="9355"/>
      </w:tabs>
      <w:spacing w:after="0" w:line="240" w:lineRule="auto"/>
    </w:pPr>
    <w:rPr>
      <w:rFonts w:cs="Times New Roman"/>
    </w:rPr>
  </w:style>
  <w:style w:type="character" w:customStyle="1" w:styleId="14">
    <w:name w:val="Нижний колонтитул Знак1"/>
    <w:basedOn w:val="a0"/>
    <w:uiPriority w:val="99"/>
    <w:semiHidden/>
    <w:rsid w:val="006303B7"/>
  </w:style>
  <w:style w:type="character" w:customStyle="1" w:styleId="23">
    <w:name w:val="Основной текст 2 Знак"/>
    <w:basedOn w:val="a0"/>
    <w:link w:val="24"/>
    <w:uiPriority w:val="99"/>
    <w:semiHidden/>
    <w:locked/>
    <w:rsid w:val="006303B7"/>
    <w:rPr>
      <w:rFonts w:ascii="Calibri" w:eastAsia="Times New Roman" w:hAnsi="Calibri" w:cs="Times New Roman"/>
      <w:lang w:eastAsia="en-US"/>
    </w:rPr>
  </w:style>
  <w:style w:type="paragraph" w:styleId="24">
    <w:name w:val="Body Text 2"/>
    <w:basedOn w:val="a"/>
    <w:link w:val="23"/>
    <w:rsid w:val="006303B7"/>
    <w:pPr>
      <w:spacing w:before="120" w:after="120" w:line="480" w:lineRule="auto"/>
      <w:jc w:val="both"/>
    </w:pPr>
    <w:rPr>
      <w:rFonts w:ascii="Calibri" w:eastAsia="Times New Roman" w:hAnsi="Calibri" w:cs="Times New Roman"/>
      <w:lang w:eastAsia="en-US"/>
    </w:rPr>
  </w:style>
  <w:style w:type="character" w:customStyle="1" w:styleId="210">
    <w:name w:val="Основной текст 2 Знак1"/>
    <w:basedOn w:val="a0"/>
    <w:uiPriority w:val="99"/>
    <w:semiHidden/>
    <w:rsid w:val="006303B7"/>
  </w:style>
  <w:style w:type="table" w:styleId="-5">
    <w:name w:val="Light Shading Accent 5"/>
    <w:basedOn w:val="a1"/>
    <w:uiPriority w:val="99"/>
    <w:rsid w:val="006303B7"/>
    <w:pPr>
      <w:spacing w:after="0" w:line="240" w:lineRule="auto"/>
    </w:pPr>
    <w:rPr>
      <w:rFonts w:ascii="Calibri" w:eastAsia="Times New Roma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4">
    <w:name w:val="page number"/>
    <w:basedOn w:val="a0"/>
    <w:rsid w:val="006303B7"/>
    <w:rPr>
      <w:rFonts w:cs="Times New Roman"/>
    </w:rPr>
  </w:style>
  <w:style w:type="character" w:styleId="af5">
    <w:name w:val="Emphasis"/>
    <w:basedOn w:val="a0"/>
    <w:qFormat/>
    <w:rsid w:val="006303B7"/>
    <w:rPr>
      <w:i/>
      <w:iCs/>
    </w:rPr>
  </w:style>
  <w:style w:type="character" w:customStyle="1" w:styleId="googqs-tidbit-0">
    <w:name w:val="goog_qs-tidbit-0"/>
    <w:basedOn w:val="a0"/>
    <w:rsid w:val="00690CAB"/>
  </w:style>
  <w:style w:type="table" w:styleId="af6">
    <w:name w:val="Table Grid"/>
    <w:basedOn w:val="a1"/>
    <w:rsid w:val="00BD2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5939A3"/>
    <w:pPr>
      <w:widowControl w:val="0"/>
      <w:numPr>
        <w:ilvl w:val="12"/>
      </w:numPr>
      <w:tabs>
        <w:tab w:val="left" w:pos="567"/>
      </w:tabs>
      <w:adjustRightInd w:val="0"/>
      <w:spacing w:after="0" w:line="360" w:lineRule="atLeast"/>
      <w:jc w:val="both"/>
      <w:textAlignment w:val="baseline"/>
    </w:pPr>
    <w:rPr>
      <w:rFonts w:ascii="Times New Roman" w:eastAsia="Times New Roman" w:hAnsi="Times New Roman" w:cs="Times New Roman"/>
      <w:sz w:val="24"/>
      <w:szCs w:val="20"/>
    </w:rPr>
  </w:style>
  <w:style w:type="character" w:customStyle="1" w:styleId="af8">
    <w:name w:val="Основной текст Знак"/>
    <w:basedOn w:val="a0"/>
    <w:link w:val="af7"/>
    <w:rsid w:val="005939A3"/>
    <w:rPr>
      <w:rFonts w:ascii="Times New Roman" w:eastAsia="Times New Roman" w:hAnsi="Times New Roman" w:cs="Times New Roman"/>
      <w:sz w:val="24"/>
      <w:szCs w:val="20"/>
    </w:rPr>
  </w:style>
  <w:style w:type="paragraph" w:styleId="32">
    <w:name w:val="Body Text Indent 3"/>
    <w:basedOn w:val="a"/>
    <w:link w:val="33"/>
    <w:rsid w:val="005939A3"/>
    <w:pPr>
      <w:widowControl w:val="0"/>
      <w:adjustRightInd w:val="0"/>
      <w:spacing w:after="0" w:line="360" w:lineRule="atLeast"/>
      <w:ind w:left="1134" w:hanging="414"/>
      <w:jc w:val="both"/>
      <w:textAlignment w:val="baseline"/>
    </w:pPr>
    <w:rPr>
      <w:rFonts w:ascii="Times New Roman" w:eastAsia="Times New Roman" w:hAnsi="Times New Roman" w:cs="Times New Roman"/>
      <w:b/>
      <w:sz w:val="26"/>
      <w:szCs w:val="20"/>
    </w:rPr>
  </w:style>
  <w:style w:type="character" w:customStyle="1" w:styleId="33">
    <w:name w:val="Основной текст с отступом 3 Знак"/>
    <w:basedOn w:val="a0"/>
    <w:link w:val="32"/>
    <w:rsid w:val="005939A3"/>
    <w:rPr>
      <w:rFonts w:ascii="Times New Roman" w:eastAsia="Times New Roman" w:hAnsi="Times New Roman" w:cs="Times New Roman"/>
      <w:b/>
      <w:sz w:val="26"/>
      <w:szCs w:val="20"/>
    </w:rPr>
  </w:style>
  <w:style w:type="paragraph" w:styleId="34">
    <w:name w:val="Body Text 3"/>
    <w:basedOn w:val="a"/>
    <w:link w:val="35"/>
    <w:rsid w:val="005939A3"/>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character" w:customStyle="1" w:styleId="35">
    <w:name w:val="Основной текст 3 Знак"/>
    <w:basedOn w:val="a0"/>
    <w:link w:val="34"/>
    <w:rsid w:val="005939A3"/>
    <w:rPr>
      <w:rFonts w:ascii="Times New Roman" w:eastAsia="Times New Roman" w:hAnsi="Times New Roman" w:cs="Times New Roman"/>
      <w:sz w:val="28"/>
      <w:szCs w:val="20"/>
    </w:rPr>
  </w:style>
  <w:style w:type="paragraph" w:customStyle="1" w:styleId="FR2">
    <w:name w:val="FR2"/>
    <w:rsid w:val="005939A3"/>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rPr>
  </w:style>
  <w:style w:type="paragraph" w:styleId="af9">
    <w:name w:val="Plain Text"/>
    <w:basedOn w:val="a"/>
    <w:link w:val="afa"/>
    <w:rsid w:val="005939A3"/>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5939A3"/>
    <w:rPr>
      <w:rFonts w:ascii="Courier New" w:eastAsia="Times New Roman" w:hAnsi="Courier New" w:cs="Times New Roman"/>
      <w:sz w:val="20"/>
      <w:szCs w:val="20"/>
    </w:rPr>
  </w:style>
  <w:style w:type="paragraph" w:customStyle="1" w:styleId="ConsNonformat">
    <w:name w:val="ConsNonformat"/>
    <w:rsid w:val="005939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b">
    <w:name w:val="Block Text"/>
    <w:basedOn w:val="a"/>
    <w:rsid w:val="005939A3"/>
    <w:pPr>
      <w:spacing w:after="0" w:line="240" w:lineRule="auto"/>
      <w:ind w:left="113" w:right="113"/>
      <w:jc w:val="center"/>
    </w:pPr>
    <w:rPr>
      <w:rFonts w:ascii="Times New Roman" w:eastAsia="Times New Roman" w:hAnsi="Times New Roman" w:cs="Times New Roman"/>
      <w:sz w:val="24"/>
      <w:szCs w:val="24"/>
    </w:rPr>
  </w:style>
  <w:style w:type="paragraph" w:customStyle="1" w:styleId="ConsNormal">
    <w:name w:val="ConsNormal"/>
    <w:rsid w:val="005939A3"/>
    <w:pPr>
      <w:widowControl w:val="0"/>
      <w:spacing w:after="0" w:line="240" w:lineRule="auto"/>
      <w:ind w:firstLine="720"/>
    </w:pPr>
    <w:rPr>
      <w:rFonts w:ascii="Arial" w:eastAsia="Times New Roman" w:hAnsi="Arial" w:cs="Times New Roman"/>
      <w:snapToGrid w:val="0"/>
      <w:sz w:val="16"/>
      <w:szCs w:val="20"/>
    </w:rPr>
  </w:style>
  <w:style w:type="paragraph" w:customStyle="1" w:styleId="36">
    <w:name w:val="Знак Знак Знак3 Знак Знак Знак Знак"/>
    <w:basedOn w:val="a"/>
    <w:rsid w:val="001A1CFA"/>
    <w:pPr>
      <w:spacing w:after="0" w:line="240" w:lineRule="auto"/>
    </w:pPr>
    <w:rPr>
      <w:rFonts w:ascii="Verdana" w:eastAsia="Times New Roman" w:hAnsi="Verdana" w:cs="Verdana"/>
      <w:sz w:val="20"/>
      <w:szCs w:val="20"/>
      <w:lang w:val="en-US" w:eastAsia="en-US"/>
    </w:rPr>
  </w:style>
  <w:style w:type="character" w:customStyle="1" w:styleId="HeaderChar">
    <w:name w:val="Header Char"/>
    <w:uiPriority w:val="99"/>
    <w:locked/>
    <w:rsid w:val="00885170"/>
    <w:rPr>
      <w:rFonts w:cs="Times New Roman"/>
    </w:rPr>
  </w:style>
  <w:style w:type="character" w:customStyle="1" w:styleId="FooterChar">
    <w:name w:val="Footer Char"/>
    <w:uiPriority w:val="99"/>
    <w:locked/>
    <w:rsid w:val="00885170"/>
    <w:rPr>
      <w:rFonts w:cs="Times New Roman"/>
    </w:rPr>
  </w:style>
  <w:style w:type="paragraph" w:styleId="afc">
    <w:name w:val="caption"/>
    <w:basedOn w:val="a"/>
    <w:next w:val="a"/>
    <w:qFormat/>
    <w:rsid w:val="00885170"/>
    <w:pPr>
      <w:spacing w:after="0" w:line="240" w:lineRule="auto"/>
      <w:ind w:firstLine="284"/>
      <w:jc w:val="both"/>
    </w:pPr>
    <w:rPr>
      <w:rFonts w:ascii="Times New Roman" w:eastAsia="Times New Roman" w:hAnsi="Times New Roman" w:cs="Times New Roman"/>
      <w:b/>
      <w:sz w:val="28"/>
      <w:szCs w:val="20"/>
    </w:rPr>
  </w:style>
  <w:style w:type="paragraph" w:customStyle="1" w:styleId="afd">
    <w:name w:val="Содержимое таблицы"/>
    <w:basedOn w:val="a"/>
    <w:rsid w:val="00885170"/>
    <w:pPr>
      <w:suppressLineNumbers/>
      <w:suppressAutoHyphens/>
      <w:spacing w:after="0" w:line="240" w:lineRule="auto"/>
    </w:pPr>
    <w:rPr>
      <w:rFonts w:ascii="Times New Roman" w:eastAsia="Times New Roman" w:hAnsi="Times New Roman" w:cs="Times New Roman"/>
      <w:sz w:val="28"/>
      <w:szCs w:val="24"/>
      <w:lang w:eastAsia="ar-SA"/>
    </w:rPr>
  </w:style>
  <w:style w:type="paragraph" w:customStyle="1" w:styleId="afe">
    <w:name w:val="текст примечания"/>
    <w:basedOn w:val="a"/>
    <w:rsid w:val="00885170"/>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8851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8851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8517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85170"/>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ff">
    <w:name w:val="Document Map"/>
    <w:basedOn w:val="a"/>
    <w:link w:val="aff0"/>
    <w:uiPriority w:val="99"/>
    <w:semiHidden/>
    <w:unhideWhenUsed/>
    <w:rsid w:val="000216D0"/>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0216D0"/>
    <w:rPr>
      <w:rFonts w:ascii="Tahoma" w:hAnsi="Tahoma" w:cs="Tahoma"/>
      <w:sz w:val="16"/>
      <w:szCs w:val="16"/>
    </w:rPr>
  </w:style>
  <w:style w:type="paragraph" w:styleId="aff1">
    <w:name w:val="TOC Heading"/>
    <w:basedOn w:val="1"/>
    <w:next w:val="a"/>
    <w:uiPriority w:val="39"/>
    <w:semiHidden/>
    <w:unhideWhenUsed/>
    <w:qFormat/>
    <w:rsid w:val="000216D0"/>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lang w:eastAsia="en-US"/>
    </w:rPr>
  </w:style>
  <w:style w:type="paragraph" w:styleId="15">
    <w:name w:val="toc 1"/>
    <w:basedOn w:val="a"/>
    <w:next w:val="a"/>
    <w:autoRedefine/>
    <w:uiPriority w:val="39"/>
    <w:unhideWhenUsed/>
    <w:rsid w:val="000216D0"/>
    <w:pPr>
      <w:spacing w:after="100"/>
    </w:pPr>
  </w:style>
  <w:style w:type="paragraph" w:styleId="25">
    <w:name w:val="toc 2"/>
    <w:basedOn w:val="a"/>
    <w:next w:val="a"/>
    <w:autoRedefine/>
    <w:uiPriority w:val="39"/>
    <w:unhideWhenUsed/>
    <w:rsid w:val="000216D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257">
      <w:bodyDiv w:val="1"/>
      <w:marLeft w:val="0"/>
      <w:marRight w:val="0"/>
      <w:marTop w:val="0"/>
      <w:marBottom w:val="0"/>
      <w:divBdr>
        <w:top w:val="none" w:sz="0" w:space="0" w:color="auto"/>
        <w:left w:val="none" w:sz="0" w:space="0" w:color="auto"/>
        <w:bottom w:val="none" w:sz="0" w:space="0" w:color="auto"/>
        <w:right w:val="none" w:sz="0" w:space="0" w:color="auto"/>
      </w:divBdr>
    </w:div>
    <w:div w:id="56392912">
      <w:bodyDiv w:val="1"/>
      <w:marLeft w:val="0"/>
      <w:marRight w:val="0"/>
      <w:marTop w:val="0"/>
      <w:marBottom w:val="0"/>
      <w:divBdr>
        <w:top w:val="none" w:sz="0" w:space="0" w:color="auto"/>
        <w:left w:val="none" w:sz="0" w:space="0" w:color="auto"/>
        <w:bottom w:val="none" w:sz="0" w:space="0" w:color="auto"/>
        <w:right w:val="none" w:sz="0" w:space="0" w:color="auto"/>
      </w:divBdr>
    </w:div>
    <w:div w:id="62411052">
      <w:bodyDiv w:val="1"/>
      <w:marLeft w:val="0"/>
      <w:marRight w:val="0"/>
      <w:marTop w:val="0"/>
      <w:marBottom w:val="0"/>
      <w:divBdr>
        <w:top w:val="none" w:sz="0" w:space="0" w:color="auto"/>
        <w:left w:val="none" w:sz="0" w:space="0" w:color="auto"/>
        <w:bottom w:val="none" w:sz="0" w:space="0" w:color="auto"/>
        <w:right w:val="none" w:sz="0" w:space="0" w:color="auto"/>
      </w:divBdr>
    </w:div>
    <w:div w:id="262154740">
      <w:bodyDiv w:val="1"/>
      <w:marLeft w:val="0"/>
      <w:marRight w:val="0"/>
      <w:marTop w:val="0"/>
      <w:marBottom w:val="0"/>
      <w:divBdr>
        <w:top w:val="none" w:sz="0" w:space="0" w:color="auto"/>
        <w:left w:val="none" w:sz="0" w:space="0" w:color="auto"/>
        <w:bottom w:val="none" w:sz="0" w:space="0" w:color="auto"/>
        <w:right w:val="none" w:sz="0" w:space="0" w:color="auto"/>
      </w:divBdr>
    </w:div>
    <w:div w:id="306665240">
      <w:bodyDiv w:val="1"/>
      <w:marLeft w:val="0"/>
      <w:marRight w:val="0"/>
      <w:marTop w:val="0"/>
      <w:marBottom w:val="0"/>
      <w:divBdr>
        <w:top w:val="none" w:sz="0" w:space="0" w:color="auto"/>
        <w:left w:val="none" w:sz="0" w:space="0" w:color="auto"/>
        <w:bottom w:val="none" w:sz="0" w:space="0" w:color="auto"/>
        <w:right w:val="none" w:sz="0" w:space="0" w:color="auto"/>
      </w:divBdr>
    </w:div>
    <w:div w:id="382601964">
      <w:bodyDiv w:val="1"/>
      <w:marLeft w:val="0"/>
      <w:marRight w:val="0"/>
      <w:marTop w:val="0"/>
      <w:marBottom w:val="0"/>
      <w:divBdr>
        <w:top w:val="none" w:sz="0" w:space="0" w:color="auto"/>
        <w:left w:val="none" w:sz="0" w:space="0" w:color="auto"/>
        <w:bottom w:val="none" w:sz="0" w:space="0" w:color="auto"/>
        <w:right w:val="none" w:sz="0" w:space="0" w:color="auto"/>
      </w:divBdr>
    </w:div>
    <w:div w:id="481700880">
      <w:bodyDiv w:val="1"/>
      <w:marLeft w:val="0"/>
      <w:marRight w:val="0"/>
      <w:marTop w:val="0"/>
      <w:marBottom w:val="0"/>
      <w:divBdr>
        <w:top w:val="none" w:sz="0" w:space="0" w:color="auto"/>
        <w:left w:val="none" w:sz="0" w:space="0" w:color="auto"/>
        <w:bottom w:val="none" w:sz="0" w:space="0" w:color="auto"/>
        <w:right w:val="none" w:sz="0" w:space="0" w:color="auto"/>
      </w:divBdr>
    </w:div>
    <w:div w:id="491680486">
      <w:bodyDiv w:val="1"/>
      <w:marLeft w:val="0"/>
      <w:marRight w:val="0"/>
      <w:marTop w:val="0"/>
      <w:marBottom w:val="0"/>
      <w:divBdr>
        <w:top w:val="none" w:sz="0" w:space="0" w:color="auto"/>
        <w:left w:val="none" w:sz="0" w:space="0" w:color="auto"/>
        <w:bottom w:val="none" w:sz="0" w:space="0" w:color="auto"/>
        <w:right w:val="none" w:sz="0" w:space="0" w:color="auto"/>
      </w:divBdr>
    </w:div>
    <w:div w:id="512769867">
      <w:bodyDiv w:val="1"/>
      <w:marLeft w:val="0"/>
      <w:marRight w:val="0"/>
      <w:marTop w:val="0"/>
      <w:marBottom w:val="0"/>
      <w:divBdr>
        <w:top w:val="none" w:sz="0" w:space="0" w:color="auto"/>
        <w:left w:val="none" w:sz="0" w:space="0" w:color="auto"/>
        <w:bottom w:val="none" w:sz="0" w:space="0" w:color="auto"/>
        <w:right w:val="none" w:sz="0" w:space="0" w:color="auto"/>
      </w:divBdr>
    </w:div>
    <w:div w:id="599606164">
      <w:bodyDiv w:val="1"/>
      <w:marLeft w:val="0"/>
      <w:marRight w:val="0"/>
      <w:marTop w:val="0"/>
      <w:marBottom w:val="0"/>
      <w:divBdr>
        <w:top w:val="none" w:sz="0" w:space="0" w:color="auto"/>
        <w:left w:val="none" w:sz="0" w:space="0" w:color="auto"/>
        <w:bottom w:val="none" w:sz="0" w:space="0" w:color="auto"/>
        <w:right w:val="none" w:sz="0" w:space="0" w:color="auto"/>
      </w:divBdr>
    </w:div>
    <w:div w:id="766655993">
      <w:bodyDiv w:val="1"/>
      <w:marLeft w:val="0"/>
      <w:marRight w:val="0"/>
      <w:marTop w:val="0"/>
      <w:marBottom w:val="0"/>
      <w:divBdr>
        <w:top w:val="none" w:sz="0" w:space="0" w:color="auto"/>
        <w:left w:val="none" w:sz="0" w:space="0" w:color="auto"/>
        <w:bottom w:val="none" w:sz="0" w:space="0" w:color="auto"/>
        <w:right w:val="none" w:sz="0" w:space="0" w:color="auto"/>
      </w:divBdr>
    </w:div>
    <w:div w:id="776827974">
      <w:bodyDiv w:val="1"/>
      <w:marLeft w:val="0"/>
      <w:marRight w:val="0"/>
      <w:marTop w:val="0"/>
      <w:marBottom w:val="0"/>
      <w:divBdr>
        <w:top w:val="none" w:sz="0" w:space="0" w:color="auto"/>
        <w:left w:val="none" w:sz="0" w:space="0" w:color="auto"/>
        <w:bottom w:val="none" w:sz="0" w:space="0" w:color="auto"/>
        <w:right w:val="none" w:sz="0" w:space="0" w:color="auto"/>
      </w:divBdr>
    </w:div>
    <w:div w:id="823201821">
      <w:bodyDiv w:val="1"/>
      <w:marLeft w:val="0"/>
      <w:marRight w:val="0"/>
      <w:marTop w:val="0"/>
      <w:marBottom w:val="0"/>
      <w:divBdr>
        <w:top w:val="none" w:sz="0" w:space="0" w:color="auto"/>
        <w:left w:val="none" w:sz="0" w:space="0" w:color="auto"/>
        <w:bottom w:val="none" w:sz="0" w:space="0" w:color="auto"/>
        <w:right w:val="none" w:sz="0" w:space="0" w:color="auto"/>
      </w:divBdr>
    </w:div>
    <w:div w:id="892887830">
      <w:bodyDiv w:val="1"/>
      <w:marLeft w:val="0"/>
      <w:marRight w:val="0"/>
      <w:marTop w:val="0"/>
      <w:marBottom w:val="0"/>
      <w:divBdr>
        <w:top w:val="none" w:sz="0" w:space="0" w:color="auto"/>
        <w:left w:val="none" w:sz="0" w:space="0" w:color="auto"/>
        <w:bottom w:val="none" w:sz="0" w:space="0" w:color="auto"/>
        <w:right w:val="none" w:sz="0" w:space="0" w:color="auto"/>
      </w:divBdr>
    </w:div>
    <w:div w:id="908804081">
      <w:bodyDiv w:val="1"/>
      <w:marLeft w:val="0"/>
      <w:marRight w:val="0"/>
      <w:marTop w:val="0"/>
      <w:marBottom w:val="0"/>
      <w:divBdr>
        <w:top w:val="none" w:sz="0" w:space="0" w:color="auto"/>
        <w:left w:val="none" w:sz="0" w:space="0" w:color="auto"/>
        <w:bottom w:val="none" w:sz="0" w:space="0" w:color="auto"/>
        <w:right w:val="none" w:sz="0" w:space="0" w:color="auto"/>
      </w:divBdr>
    </w:div>
    <w:div w:id="941491561">
      <w:bodyDiv w:val="1"/>
      <w:marLeft w:val="0"/>
      <w:marRight w:val="0"/>
      <w:marTop w:val="0"/>
      <w:marBottom w:val="0"/>
      <w:divBdr>
        <w:top w:val="none" w:sz="0" w:space="0" w:color="auto"/>
        <w:left w:val="none" w:sz="0" w:space="0" w:color="auto"/>
        <w:bottom w:val="none" w:sz="0" w:space="0" w:color="auto"/>
        <w:right w:val="none" w:sz="0" w:space="0" w:color="auto"/>
      </w:divBdr>
    </w:div>
    <w:div w:id="943197643">
      <w:bodyDiv w:val="1"/>
      <w:marLeft w:val="0"/>
      <w:marRight w:val="0"/>
      <w:marTop w:val="0"/>
      <w:marBottom w:val="0"/>
      <w:divBdr>
        <w:top w:val="none" w:sz="0" w:space="0" w:color="auto"/>
        <w:left w:val="none" w:sz="0" w:space="0" w:color="auto"/>
        <w:bottom w:val="none" w:sz="0" w:space="0" w:color="auto"/>
        <w:right w:val="none" w:sz="0" w:space="0" w:color="auto"/>
      </w:divBdr>
    </w:div>
    <w:div w:id="964699576">
      <w:bodyDiv w:val="1"/>
      <w:marLeft w:val="0"/>
      <w:marRight w:val="0"/>
      <w:marTop w:val="0"/>
      <w:marBottom w:val="0"/>
      <w:divBdr>
        <w:top w:val="none" w:sz="0" w:space="0" w:color="auto"/>
        <w:left w:val="none" w:sz="0" w:space="0" w:color="auto"/>
        <w:bottom w:val="none" w:sz="0" w:space="0" w:color="auto"/>
        <w:right w:val="none" w:sz="0" w:space="0" w:color="auto"/>
      </w:divBdr>
    </w:div>
    <w:div w:id="1036081236">
      <w:bodyDiv w:val="1"/>
      <w:marLeft w:val="0"/>
      <w:marRight w:val="0"/>
      <w:marTop w:val="0"/>
      <w:marBottom w:val="0"/>
      <w:divBdr>
        <w:top w:val="none" w:sz="0" w:space="0" w:color="auto"/>
        <w:left w:val="none" w:sz="0" w:space="0" w:color="auto"/>
        <w:bottom w:val="none" w:sz="0" w:space="0" w:color="auto"/>
        <w:right w:val="none" w:sz="0" w:space="0" w:color="auto"/>
      </w:divBdr>
    </w:div>
    <w:div w:id="1082221539">
      <w:bodyDiv w:val="1"/>
      <w:marLeft w:val="0"/>
      <w:marRight w:val="0"/>
      <w:marTop w:val="0"/>
      <w:marBottom w:val="0"/>
      <w:divBdr>
        <w:top w:val="none" w:sz="0" w:space="0" w:color="auto"/>
        <w:left w:val="none" w:sz="0" w:space="0" w:color="auto"/>
        <w:bottom w:val="none" w:sz="0" w:space="0" w:color="auto"/>
        <w:right w:val="none" w:sz="0" w:space="0" w:color="auto"/>
      </w:divBdr>
    </w:div>
    <w:div w:id="1096707621">
      <w:bodyDiv w:val="1"/>
      <w:marLeft w:val="0"/>
      <w:marRight w:val="0"/>
      <w:marTop w:val="0"/>
      <w:marBottom w:val="0"/>
      <w:divBdr>
        <w:top w:val="none" w:sz="0" w:space="0" w:color="auto"/>
        <w:left w:val="none" w:sz="0" w:space="0" w:color="auto"/>
        <w:bottom w:val="none" w:sz="0" w:space="0" w:color="auto"/>
        <w:right w:val="none" w:sz="0" w:space="0" w:color="auto"/>
      </w:divBdr>
    </w:div>
    <w:div w:id="1139497092">
      <w:bodyDiv w:val="1"/>
      <w:marLeft w:val="0"/>
      <w:marRight w:val="0"/>
      <w:marTop w:val="0"/>
      <w:marBottom w:val="0"/>
      <w:divBdr>
        <w:top w:val="none" w:sz="0" w:space="0" w:color="auto"/>
        <w:left w:val="none" w:sz="0" w:space="0" w:color="auto"/>
        <w:bottom w:val="none" w:sz="0" w:space="0" w:color="auto"/>
        <w:right w:val="none" w:sz="0" w:space="0" w:color="auto"/>
      </w:divBdr>
    </w:div>
    <w:div w:id="1285582339">
      <w:bodyDiv w:val="1"/>
      <w:marLeft w:val="0"/>
      <w:marRight w:val="0"/>
      <w:marTop w:val="0"/>
      <w:marBottom w:val="0"/>
      <w:divBdr>
        <w:top w:val="none" w:sz="0" w:space="0" w:color="auto"/>
        <w:left w:val="none" w:sz="0" w:space="0" w:color="auto"/>
        <w:bottom w:val="none" w:sz="0" w:space="0" w:color="auto"/>
        <w:right w:val="none" w:sz="0" w:space="0" w:color="auto"/>
      </w:divBdr>
    </w:div>
    <w:div w:id="1359888901">
      <w:bodyDiv w:val="1"/>
      <w:marLeft w:val="0"/>
      <w:marRight w:val="0"/>
      <w:marTop w:val="0"/>
      <w:marBottom w:val="0"/>
      <w:divBdr>
        <w:top w:val="none" w:sz="0" w:space="0" w:color="auto"/>
        <w:left w:val="none" w:sz="0" w:space="0" w:color="auto"/>
        <w:bottom w:val="none" w:sz="0" w:space="0" w:color="auto"/>
        <w:right w:val="none" w:sz="0" w:space="0" w:color="auto"/>
      </w:divBdr>
    </w:div>
    <w:div w:id="1682270669">
      <w:bodyDiv w:val="1"/>
      <w:marLeft w:val="0"/>
      <w:marRight w:val="0"/>
      <w:marTop w:val="0"/>
      <w:marBottom w:val="0"/>
      <w:divBdr>
        <w:top w:val="none" w:sz="0" w:space="0" w:color="auto"/>
        <w:left w:val="none" w:sz="0" w:space="0" w:color="auto"/>
        <w:bottom w:val="none" w:sz="0" w:space="0" w:color="auto"/>
        <w:right w:val="none" w:sz="0" w:space="0" w:color="auto"/>
      </w:divBdr>
    </w:div>
    <w:div w:id="1754618391">
      <w:bodyDiv w:val="1"/>
      <w:marLeft w:val="0"/>
      <w:marRight w:val="0"/>
      <w:marTop w:val="0"/>
      <w:marBottom w:val="0"/>
      <w:divBdr>
        <w:top w:val="none" w:sz="0" w:space="0" w:color="auto"/>
        <w:left w:val="none" w:sz="0" w:space="0" w:color="auto"/>
        <w:bottom w:val="none" w:sz="0" w:space="0" w:color="auto"/>
        <w:right w:val="none" w:sz="0" w:space="0" w:color="auto"/>
      </w:divBdr>
    </w:div>
    <w:div w:id="1775327097">
      <w:bodyDiv w:val="1"/>
      <w:marLeft w:val="0"/>
      <w:marRight w:val="0"/>
      <w:marTop w:val="0"/>
      <w:marBottom w:val="0"/>
      <w:divBdr>
        <w:top w:val="none" w:sz="0" w:space="0" w:color="auto"/>
        <w:left w:val="none" w:sz="0" w:space="0" w:color="auto"/>
        <w:bottom w:val="none" w:sz="0" w:space="0" w:color="auto"/>
        <w:right w:val="none" w:sz="0" w:space="0" w:color="auto"/>
      </w:divBdr>
    </w:div>
    <w:div w:id="1792701785">
      <w:bodyDiv w:val="1"/>
      <w:marLeft w:val="0"/>
      <w:marRight w:val="0"/>
      <w:marTop w:val="0"/>
      <w:marBottom w:val="0"/>
      <w:divBdr>
        <w:top w:val="none" w:sz="0" w:space="0" w:color="auto"/>
        <w:left w:val="none" w:sz="0" w:space="0" w:color="auto"/>
        <w:bottom w:val="none" w:sz="0" w:space="0" w:color="auto"/>
        <w:right w:val="none" w:sz="0" w:space="0" w:color="auto"/>
      </w:divBdr>
    </w:div>
    <w:div w:id="1793745474">
      <w:bodyDiv w:val="1"/>
      <w:marLeft w:val="0"/>
      <w:marRight w:val="0"/>
      <w:marTop w:val="0"/>
      <w:marBottom w:val="0"/>
      <w:divBdr>
        <w:top w:val="none" w:sz="0" w:space="0" w:color="auto"/>
        <w:left w:val="none" w:sz="0" w:space="0" w:color="auto"/>
        <w:bottom w:val="none" w:sz="0" w:space="0" w:color="auto"/>
        <w:right w:val="none" w:sz="0" w:space="0" w:color="auto"/>
      </w:divBdr>
    </w:div>
    <w:div w:id="1809787706">
      <w:bodyDiv w:val="1"/>
      <w:marLeft w:val="0"/>
      <w:marRight w:val="0"/>
      <w:marTop w:val="0"/>
      <w:marBottom w:val="0"/>
      <w:divBdr>
        <w:top w:val="none" w:sz="0" w:space="0" w:color="auto"/>
        <w:left w:val="none" w:sz="0" w:space="0" w:color="auto"/>
        <w:bottom w:val="none" w:sz="0" w:space="0" w:color="auto"/>
        <w:right w:val="none" w:sz="0" w:space="0" w:color="auto"/>
      </w:divBdr>
    </w:div>
    <w:div w:id="1832284227">
      <w:bodyDiv w:val="1"/>
      <w:marLeft w:val="0"/>
      <w:marRight w:val="0"/>
      <w:marTop w:val="0"/>
      <w:marBottom w:val="0"/>
      <w:divBdr>
        <w:top w:val="none" w:sz="0" w:space="0" w:color="auto"/>
        <w:left w:val="none" w:sz="0" w:space="0" w:color="auto"/>
        <w:bottom w:val="none" w:sz="0" w:space="0" w:color="auto"/>
        <w:right w:val="none" w:sz="0" w:space="0" w:color="auto"/>
      </w:divBdr>
    </w:div>
    <w:div w:id="1836649067">
      <w:bodyDiv w:val="1"/>
      <w:marLeft w:val="0"/>
      <w:marRight w:val="0"/>
      <w:marTop w:val="0"/>
      <w:marBottom w:val="0"/>
      <w:divBdr>
        <w:top w:val="none" w:sz="0" w:space="0" w:color="auto"/>
        <w:left w:val="none" w:sz="0" w:space="0" w:color="auto"/>
        <w:bottom w:val="none" w:sz="0" w:space="0" w:color="auto"/>
        <w:right w:val="none" w:sz="0" w:space="0" w:color="auto"/>
      </w:divBdr>
    </w:div>
    <w:div w:id="1838570779">
      <w:bodyDiv w:val="1"/>
      <w:marLeft w:val="0"/>
      <w:marRight w:val="0"/>
      <w:marTop w:val="0"/>
      <w:marBottom w:val="0"/>
      <w:divBdr>
        <w:top w:val="none" w:sz="0" w:space="0" w:color="auto"/>
        <w:left w:val="none" w:sz="0" w:space="0" w:color="auto"/>
        <w:bottom w:val="none" w:sz="0" w:space="0" w:color="auto"/>
        <w:right w:val="none" w:sz="0" w:space="0" w:color="auto"/>
      </w:divBdr>
    </w:div>
    <w:div w:id="20516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5.wmf"/><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3.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mailto:ivces@mail.ru" TargetMode="Externa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40;&#1041;&#1054;&#1058;&#1040;\&#1057;&#1093;&#1077;&#1084;&#1099;\&#1055;&#1091;&#1095;&#1077;&#1078;&#1089;&#1082;&#1080;&#1081;%20&#1088;&#1072;&#1081;&#1086;&#1085;\&#1048;&#1083;&#1100;&#1103;%20&#1074;&#1099;&#1089;&#1086;&#1082;&#1086;&#1074;&#1086;\&#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40;&#1041;&#1054;&#1058;&#1040;\&#1057;&#1093;&#1077;&#1084;&#1099;\&#1055;&#1091;&#1095;&#1077;&#1078;&#1089;&#1082;&#1080;&#1081;%20&#1088;&#1072;&#1081;&#1086;&#1085;\&#1048;&#1083;&#1100;&#1103;%20&#1074;&#1099;&#1089;&#1086;&#1082;&#1086;&#1074;&#1086;\&#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40;&#1041;&#1054;&#1058;&#1040;\&#1057;&#1093;&#1077;&#1084;&#1099;\&#1055;&#1091;&#1095;&#1077;&#1078;&#1089;&#1082;&#1080;&#1081;%20&#1088;&#1072;&#1081;&#1086;&#1085;\&#1048;&#1083;&#1100;&#1103;%20&#1074;&#1099;&#1089;&#1086;&#1082;&#1086;&#1074;&#1086;\&#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6;&#1040;&#1041;&#1054;&#1058;&#1040;\&#1057;&#1093;&#1077;&#1084;&#1099;\&#1055;&#1091;&#1095;&#1077;&#1078;&#1089;&#1082;&#1080;&#1081;%20&#1088;&#1072;&#1081;&#1086;&#1085;\&#1048;&#1083;&#1100;&#1103;%20&#1074;&#1099;&#1089;&#1086;&#1082;&#1086;&#1074;&#108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Потери</a:t>
            </a:r>
            <a:r>
              <a:rPr lang="ru-RU" baseline="0"/>
              <a:t> тепловой энергии, Гкал/год</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strRef>
              <c:f>Потери!$D$10:$F$10</c:f>
              <c:strCache>
                <c:ptCount val="3"/>
                <c:pt idx="0">
                  <c:v>2009 год</c:v>
                </c:pt>
                <c:pt idx="1">
                  <c:v>2010 год</c:v>
                </c:pt>
                <c:pt idx="2">
                  <c:v>2011 год</c:v>
                </c:pt>
              </c:strCache>
            </c:strRef>
          </c:cat>
          <c:val>
            <c:numRef>
              <c:f>Потери!$D$11:$F$11</c:f>
              <c:numCache>
                <c:formatCode>_-* #,##0.000_р_._-;\-* #,##0.000_р_._-;_-* "-"??_р_._-;_-@_-</c:formatCode>
                <c:ptCount val="3"/>
                <c:pt idx="0" formatCode="0.000">
                  <c:v>792.67</c:v>
                </c:pt>
                <c:pt idx="1">
                  <c:v>986.52</c:v>
                </c:pt>
                <c:pt idx="2">
                  <c:v>912.06</c:v>
                </c:pt>
              </c:numCache>
            </c:numRef>
          </c:val>
        </c:ser>
        <c:dLbls>
          <c:showLegendKey val="0"/>
          <c:showVal val="0"/>
          <c:showCatName val="0"/>
          <c:showSerName val="0"/>
          <c:showPercent val="0"/>
          <c:showBubbleSize val="0"/>
        </c:dLbls>
        <c:gapWidth val="150"/>
        <c:shape val="box"/>
        <c:axId val="104965632"/>
        <c:axId val="104967168"/>
        <c:axId val="104929920"/>
      </c:bar3DChart>
      <c:catAx>
        <c:axId val="104965632"/>
        <c:scaling>
          <c:orientation val="minMax"/>
        </c:scaling>
        <c:delete val="0"/>
        <c:axPos val="b"/>
        <c:numFmt formatCode="General" sourceLinked="1"/>
        <c:majorTickMark val="out"/>
        <c:minorTickMark val="none"/>
        <c:tickLblPos val="nextTo"/>
        <c:crossAx val="104967168"/>
        <c:crosses val="autoZero"/>
        <c:auto val="1"/>
        <c:lblAlgn val="ctr"/>
        <c:lblOffset val="100"/>
        <c:noMultiLvlLbl val="0"/>
      </c:catAx>
      <c:valAx>
        <c:axId val="104967168"/>
        <c:scaling>
          <c:orientation val="minMax"/>
        </c:scaling>
        <c:delete val="0"/>
        <c:axPos val="l"/>
        <c:majorGridlines/>
        <c:numFmt formatCode="0.000" sourceLinked="1"/>
        <c:majorTickMark val="out"/>
        <c:minorTickMark val="none"/>
        <c:tickLblPos val="nextTo"/>
        <c:crossAx val="104965632"/>
        <c:crosses val="autoZero"/>
        <c:crossBetween val="between"/>
      </c:valAx>
      <c:serAx>
        <c:axId val="104929920"/>
        <c:scaling>
          <c:orientation val="minMax"/>
        </c:scaling>
        <c:delete val="1"/>
        <c:axPos val="b"/>
        <c:majorTickMark val="out"/>
        <c:minorTickMark val="none"/>
        <c:tickLblPos val="none"/>
        <c:crossAx val="104967168"/>
        <c:crosses val="autoZero"/>
      </c:ser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Баланс присоединеной нагрузки и распологаемой</a:t>
            </a:r>
            <a:r>
              <a:rPr lang="ru-RU" baseline="0"/>
              <a:t> мощности</a:t>
            </a:r>
            <a:endParaRPr lang="ru-RU"/>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strRef>
              <c:f>Лист1!$C$12:$D$12</c:f>
              <c:strCache>
                <c:ptCount val="2"/>
                <c:pt idx="0">
                  <c:v>Расчетная присоединенная нагрузка к источнику в Гкал/ч</c:v>
                </c:pt>
                <c:pt idx="1">
                  <c:v>Располагаемая мощность источника в Гкал/час</c:v>
                </c:pt>
              </c:strCache>
            </c:strRef>
          </c:cat>
          <c:val>
            <c:numRef>
              <c:f>Лист1!$C$13:$D$13</c:f>
              <c:numCache>
                <c:formatCode>General</c:formatCode>
                <c:ptCount val="2"/>
                <c:pt idx="0">
                  <c:v>1.72</c:v>
                </c:pt>
                <c:pt idx="1">
                  <c:v>5.88</c:v>
                </c:pt>
              </c:numCache>
            </c:numRef>
          </c:val>
        </c:ser>
        <c:dLbls>
          <c:showLegendKey val="0"/>
          <c:showVal val="0"/>
          <c:showCatName val="0"/>
          <c:showSerName val="0"/>
          <c:showPercent val="0"/>
          <c:showBubbleSize val="0"/>
        </c:dLbls>
        <c:gapWidth val="150"/>
        <c:shape val="box"/>
        <c:axId val="105054208"/>
        <c:axId val="105055744"/>
        <c:axId val="105091072"/>
      </c:bar3DChart>
      <c:catAx>
        <c:axId val="105054208"/>
        <c:scaling>
          <c:orientation val="minMax"/>
        </c:scaling>
        <c:delete val="0"/>
        <c:axPos val="b"/>
        <c:majorTickMark val="out"/>
        <c:minorTickMark val="none"/>
        <c:tickLblPos val="nextTo"/>
        <c:crossAx val="105055744"/>
        <c:crosses val="autoZero"/>
        <c:auto val="1"/>
        <c:lblAlgn val="ctr"/>
        <c:lblOffset val="100"/>
        <c:noMultiLvlLbl val="0"/>
      </c:catAx>
      <c:valAx>
        <c:axId val="105055744"/>
        <c:scaling>
          <c:orientation val="minMax"/>
        </c:scaling>
        <c:delete val="0"/>
        <c:axPos val="l"/>
        <c:majorGridlines/>
        <c:numFmt formatCode="General" sourceLinked="1"/>
        <c:majorTickMark val="out"/>
        <c:minorTickMark val="none"/>
        <c:tickLblPos val="nextTo"/>
        <c:crossAx val="105054208"/>
        <c:crosses val="autoZero"/>
        <c:crossBetween val="between"/>
      </c:valAx>
      <c:serAx>
        <c:axId val="105091072"/>
        <c:scaling>
          <c:orientation val="minMax"/>
        </c:scaling>
        <c:delete val="1"/>
        <c:axPos val="b"/>
        <c:majorTickMark val="out"/>
        <c:minorTickMark val="none"/>
        <c:tickLblPos val="none"/>
        <c:crossAx val="105055744"/>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Фактическая</a:t>
            </a:r>
            <a:r>
              <a:rPr lang="ru-RU" baseline="0"/>
              <a:t> подпитка тепловых сетей, т/год</a:t>
            </a:r>
            <a:endParaRPr lang="ru-RU"/>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strRef>
              <c:f>Потери!$D$22:$F$22</c:f>
              <c:strCache>
                <c:ptCount val="3"/>
                <c:pt idx="0">
                  <c:v>2009 год</c:v>
                </c:pt>
                <c:pt idx="1">
                  <c:v>2010 год</c:v>
                </c:pt>
                <c:pt idx="2">
                  <c:v>2011 год</c:v>
                </c:pt>
              </c:strCache>
            </c:strRef>
          </c:cat>
          <c:val>
            <c:numRef>
              <c:f>Потери!$D$23:$F$23</c:f>
              <c:numCache>
                <c:formatCode>0.0</c:formatCode>
                <c:ptCount val="3"/>
                <c:pt idx="0">
                  <c:v>4664</c:v>
                </c:pt>
                <c:pt idx="1">
                  <c:v>2894</c:v>
                </c:pt>
                <c:pt idx="2">
                  <c:v>3637</c:v>
                </c:pt>
              </c:numCache>
            </c:numRef>
          </c:val>
        </c:ser>
        <c:dLbls>
          <c:showLegendKey val="0"/>
          <c:showVal val="0"/>
          <c:showCatName val="0"/>
          <c:showSerName val="0"/>
          <c:showPercent val="0"/>
          <c:showBubbleSize val="0"/>
        </c:dLbls>
        <c:gapWidth val="150"/>
        <c:shape val="box"/>
        <c:axId val="105101952"/>
        <c:axId val="105103744"/>
        <c:axId val="105093312"/>
      </c:bar3DChart>
      <c:catAx>
        <c:axId val="105101952"/>
        <c:scaling>
          <c:orientation val="minMax"/>
        </c:scaling>
        <c:delete val="0"/>
        <c:axPos val="b"/>
        <c:majorTickMark val="out"/>
        <c:minorTickMark val="none"/>
        <c:tickLblPos val="nextTo"/>
        <c:crossAx val="105103744"/>
        <c:crosses val="autoZero"/>
        <c:auto val="1"/>
        <c:lblAlgn val="ctr"/>
        <c:lblOffset val="100"/>
        <c:noMultiLvlLbl val="0"/>
      </c:catAx>
      <c:valAx>
        <c:axId val="105103744"/>
        <c:scaling>
          <c:orientation val="minMax"/>
        </c:scaling>
        <c:delete val="0"/>
        <c:axPos val="l"/>
        <c:majorGridlines/>
        <c:numFmt formatCode="0.0" sourceLinked="1"/>
        <c:majorTickMark val="out"/>
        <c:minorTickMark val="none"/>
        <c:tickLblPos val="nextTo"/>
        <c:crossAx val="105101952"/>
        <c:crosses val="autoZero"/>
        <c:crossBetween val="between"/>
      </c:valAx>
      <c:serAx>
        <c:axId val="105093312"/>
        <c:scaling>
          <c:orientation val="minMax"/>
        </c:scaling>
        <c:delete val="1"/>
        <c:axPos val="b"/>
        <c:majorTickMark val="out"/>
        <c:minorTickMark val="none"/>
        <c:tickLblPos val="none"/>
        <c:crossAx val="105103744"/>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19851090042316"/>
          <c:y val="0.2341657292838395"/>
          <c:w val="0.76477226061028081"/>
          <c:h val="0.5908819579370761"/>
        </c:manualLayout>
      </c:layout>
      <c:bar3DChart>
        <c:barDir val="col"/>
        <c:grouping val="clustered"/>
        <c:varyColors val="0"/>
        <c:ser>
          <c:idx val="0"/>
          <c:order val="0"/>
          <c:tx>
            <c:strRef>
              <c:f>Потери!$C$38</c:f>
              <c:strCache>
                <c:ptCount val="1"/>
                <c:pt idx="0">
                  <c:v>Экономически обоснованый тариф на тепловую энергию от котельной с. Илья-Высоково</c:v>
                </c:pt>
              </c:strCache>
            </c:strRef>
          </c:tx>
          <c:invertIfNegative val="0"/>
          <c:cat>
            <c:strRef>
              <c:f>Потери!$D$37:$G$37</c:f>
              <c:strCache>
                <c:ptCount val="4"/>
                <c:pt idx="0">
                  <c:v>Тариф на 2011 год</c:v>
                </c:pt>
                <c:pt idx="1">
                  <c:v>Тариф с 1.01.2012 года</c:v>
                </c:pt>
                <c:pt idx="2">
                  <c:v>Тариф с 1.07.2012 года </c:v>
                </c:pt>
                <c:pt idx="3">
                  <c:v>Тариф с 1.09.2012 года </c:v>
                </c:pt>
              </c:strCache>
            </c:strRef>
          </c:cat>
          <c:val>
            <c:numRef>
              <c:f>Потери!$D$38:$G$38</c:f>
              <c:numCache>
                <c:formatCode>General</c:formatCode>
                <c:ptCount val="4"/>
                <c:pt idx="0" formatCode="#,##0.00">
                  <c:v>3719.38</c:v>
                </c:pt>
                <c:pt idx="1">
                  <c:v>3719.38</c:v>
                </c:pt>
                <c:pt idx="2">
                  <c:v>3942.54</c:v>
                </c:pt>
                <c:pt idx="3">
                  <c:v>4680.04</c:v>
                </c:pt>
              </c:numCache>
            </c:numRef>
          </c:val>
        </c:ser>
        <c:dLbls>
          <c:showLegendKey val="0"/>
          <c:showVal val="0"/>
          <c:showCatName val="0"/>
          <c:showSerName val="0"/>
          <c:showPercent val="0"/>
          <c:showBubbleSize val="0"/>
        </c:dLbls>
        <c:gapWidth val="150"/>
        <c:shape val="box"/>
        <c:axId val="105113088"/>
        <c:axId val="105114624"/>
        <c:axId val="0"/>
      </c:bar3DChart>
      <c:catAx>
        <c:axId val="105113088"/>
        <c:scaling>
          <c:orientation val="minMax"/>
        </c:scaling>
        <c:delete val="0"/>
        <c:axPos val="b"/>
        <c:majorTickMark val="out"/>
        <c:minorTickMark val="none"/>
        <c:tickLblPos val="nextTo"/>
        <c:crossAx val="105114624"/>
        <c:crosses val="autoZero"/>
        <c:auto val="1"/>
        <c:lblAlgn val="ctr"/>
        <c:lblOffset val="100"/>
        <c:noMultiLvlLbl val="0"/>
      </c:catAx>
      <c:valAx>
        <c:axId val="105114624"/>
        <c:scaling>
          <c:orientation val="minMax"/>
        </c:scaling>
        <c:delete val="0"/>
        <c:axPos val="l"/>
        <c:majorGridlines/>
        <c:title>
          <c:tx>
            <c:rich>
              <a:bodyPr rot="-5400000" vert="horz"/>
              <a:lstStyle/>
              <a:p>
                <a:pPr>
                  <a:defRPr/>
                </a:pPr>
                <a:r>
                  <a:rPr lang="ru-RU"/>
                  <a:t>Тариф</a:t>
                </a:r>
                <a:r>
                  <a:rPr lang="ru-RU" baseline="0"/>
                  <a:t> руб/Гкал</a:t>
                </a:r>
              </a:p>
            </c:rich>
          </c:tx>
          <c:overlay val="0"/>
        </c:title>
        <c:numFmt formatCode="#,##0.00" sourceLinked="1"/>
        <c:majorTickMark val="out"/>
        <c:minorTickMark val="none"/>
        <c:tickLblPos val="nextTo"/>
        <c:crossAx val="105113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DE11-FC0F-4394-B3EC-7B2FA66F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IVCES</dc:creator>
  <cp:lastModifiedBy>IVCES</cp:lastModifiedBy>
  <cp:revision>112</cp:revision>
  <cp:lastPrinted>2012-12-03T05:41:00Z</cp:lastPrinted>
  <dcterms:created xsi:type="dcterms:W3CDTF">2012-03-18T12:36:00Z</dcterms:created>
  <dcterms:modified xsi:type="dcterms:W3CDTF">2012-12-03T05:41:00Z</dcterms:modified>
</cp:coreProperties>
</file>